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附件1</w:t>
      </w:r>
    </w:p>
    <w:p>
      <w:pPr>
        <w:spacing w:line="600" w:lineRule="exact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  <w:bookmarkStart w:id="0" w:name="_Hlk133220193"/>
      <w:r>
        <w:rPr>
          <w:rFonts w:hint="eastAsia" w:ascii="方正小标宋简体" w:hAnsi="Times New Roman" w:eastAsia="方正小标宋简体" w:cs="Times New Roman"/>
          <w:sz w:val="44"/>
          <w:szCs w:val="44"/>
        </w:rPr>
        <w:t>退役军人事务部宣传中心2023年度公开招聘岗位信息表</w:t>
      </w:r>
    </w:p>
    <w:bookmarkEnd w:id="0"/>
    <w:tbl>
      <w:tblPr>
        <w:tblStyle w:val="6"/>
        <w:tblW w:w="1403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668"/>
        <w:gridCol w:w="709"/>
        <w:gridCol w:w="7229"/>
        <w:gridCol w:w="1134"/>
        <w:gridCol w:w="851"/>
        <w:gridCol w:w="29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72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应届/在职</w:t>
            </w:r>
          </w:p>
        </w:tc>
        <w:tc>
          <w:tcPr>
            <w:tcW w:w="29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编辑出版处业务岗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哲学（0101）、理论经济学（0201）、应用经济学（0202）、法学（0301）、政治学（0302）、社会学（0303）、民族学（0304）、马克思主义理论（0305）、公安学（0306）、心理学（0402）</w:t>
            </w:r>
            <w:r>
              <w:rPr>
                <w:rFonts w:hint="eastAsia"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中国语言文学（0501）、外国语言文学（0502）、新闻传播学（0503）、考古学（0503）、中国史（0602）、世界史（0603）、物理学（0702）、生物学（0710）、生态学（0713）、统计学（0714）、信息与通信工程（0810）、公共管理（1204）、艺术学理论（1301）、戏剧与影视学（1303）、美术学（1304）、设计学（1305）、金融（0251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应届</w:t>
            </w:r>
            <w:r>
              <w:rPr>
                <w:rFonts w:hint="eastAsia"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29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京外生源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事业发展处软件开发岗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本科：电子信息类(0807)、计算机类(0809)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研究生：电子科学与技术(0809)、信息与通信工程(0810)、计算机科学与技术(0812)、软件工程(0835)、网络空间安全(0839)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大学本科及以上学历且具有相应学位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在职</w:t>
            </w: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具有扎实的网络信息技术基础，熟练使用C++、Java、Python、SQL等编程语言，有较强的独立开发软件能力。以上资格条件均需提供相关证明材料。</w:t>
            </w:r>
          </w:p>
        </w:tc>
      </w:tr>
    </w:tbl>
    <w:p>
      <w:pPr>
        <w:spacing w:line="600" w:lineRule="exact"/>
      </w:pPr>
      <w:r>
        <w:rPr>
          <w:rFonts w:hint="eastAsia" w:ascii="黑体" w:hAnsi="黑体" w:eastAsia="黑体"/>
          <w:bCs/>
          <w:szCs w:val="21"/>
        </w:rPr>
        <w:t>注：1.应聘人员须以</w:t>
      </w:r>
      <w:r>
        <w:rPr>
          <w:rFonts w:hint="eastAsia" w:ascii="黑体" w:hAnsi="黑体" w:eastAsia="黑体"/>
          <w:szCs w:val="21"/>
        </w:rPr>
        <w:t>最高学历所学专业报考。2.专业设置主要依据《学位授予和人才培养学科目录》。3. 所学学科专业</w:t>
      </w:r>
      <w:r>
        <w:rPr>
          <w:rFonts w:hint="eastAsia" w:ascii="黑体" w:hAnsi="黑体" w:eastAsia="黑体" w:cs="宋体"/>
          <w:szCs w:val="21"/>
        </w:rPr>
        <w:t>接近，但不在</w:t>
      </w:r>
      <w:r>
        <w:rPr>
          <w:rFonts w:hint="eastAsia" w:ascii="黑体" w:hAnsi="黑体" w:eastAsia="黑体" w:cs="___WRD_EMBED_SUB_47"/>
          <w:szCs w:val="21"/>
        </w:rPr>
        <w:t>上述</w:t>
      </w:r>
      <w:r>
        <w:rPr>
          <w:rFonts w:hint="eastAsia" w:ascii="黑体" w:hAnsi="黑体" w:eastAsia="黑体" w:cs="宋体"/>
          <w:szCs w:val="21"/>
        </w:rPr>
        <w:t>参</w:t>
      </w:r>
      <w:r>
        <w:rPr>
          <w:rFonts w:hint="eastAsia" w:ascii="黑体" w:hAnsi="黑体" w:eastAsia="黑体" w:cs="___WRD_EMBED_SUB_47"/>
          <w:szCs w:val="21"/>
        </w:rPr>
        <w:t>考学科专业目录</w:t>
      </w:r>
      <w:r>
        <w:rPr>
          <w:rFonts w:hint="eastAsia" w:ascii="黑体" w:hAnsi="黑体" w:eastAsia="黑体" w:cs="宋体"/>
          <w:szCs w:val="21"/>
        </w:rPr>
        <w:t>中</w:t>
      </w:r>
      <w:r>
        <w:rPr>
          <w:rFonts w:hint="eastAsia" w:ascii="黑体" w:hAnsi="黑体" w:eastAsia="黑体" w:cs="___WRD_EMBED_SUB_47"/>
          <w:szCs w:val="21"/>
        </w:rPr>
        <w:t>的考</w:t>
      </w:r>
      <w:r>
        <w:rPr>
          <w:rFonts w:hint="eastAsia" w:ascii="黑体" w:hAnsi="黑体" w:eastAsia="黑体" w:cs="宋体"/>
          <w:szCs w:val="21"/>
        </w:rPr>
        <w:t>生，可通过电话联系招</w:t>
      </w:r>
      <w:r>
        <w:rPr>
          <w:rFonts w:hint="eastAsia" w:ascii="黑体" w:hAnsi="黑体" w:eastAsia="黑体" w:cs="___WRD_EMBED_SUB_47"/>
          <w:szCs w:val="21"/>
        </w:rPr>
        <w:t>聘</w:t>
      </w:r>
      <w:r>
        <w:rPr>
          <w:rFonts w:hint="eastAsia" w:ascii="黑体" w:hAnsi="黑体" w:eastAsia="黑体" w:cs="宋体"/>
          <w:szCs w:val="21"/>
        </w:rPr>
        <w:t>单</w:t>
      </w:r>
      <w:r>
        <w:rPr>
          <w:rFonts w:hint="eastAsia" w:ascii="黑体" w:hAnsi="黑体" w:eastAsia="黑体" w:cs="___WRD_EMBED_SUB_47"/>
          <w:szCs w:val="21"/>
        </w:rPr>
        <w:t>位</w:t>
      </w:r>
      <w:r>
        <w:rPr>
          <w:rFonts w:hint="eastAsia" w:ascii="黑体" w:hAnsi="黑体" w:eastAsia="黑体" w:cs="宋体"/>
          <w:szCs w:val="21"/>
        </w:rPr>
        <w:t>确认</w:t>
      </w:r>
      <w:r>
        <w:rPr>
          <w:rFonts w:hint="eastAsia" w:ascii="黑体" w:hAnsi="黑体" w:eastAsia="黑体" w:cs="___WRD_EMBED_SUB_47"/>
          <w:szCs w:val="21"/>
        </w:rPr>
        <w:t>报</w:t>
      </w:r>
      <w:r>
        <w:rPr>
          <w:rFonts w:hint="eastAsia" w:ascii="黑体" w:hAnsi="黑体" w:eastAsia="黑体" w:cs="宋体"/>
          <w:szCs w:val="21"/>
        </w:rPr>
        <w:t>名资格</w:t>
      </w:r>
      <w:r>
        <w:rPr>
          <w:rFonts w:hint="eastAsia" w:ascii="黑体" w:hAnsi="黑体" w:eastAsia="黑体" w:cs="___WRD_EMBED_SUB_47"/>
          <w:szCs w:val="21"/>
        </w:rPr>
        <w:t>。</w:t>
      </w:r>
      <w:r>
        <w:rPr>
          <w:rFonts w:hint="eastAsia" w:ascii="黑体" w:hAnsi="黑体" w:eastAsia="黑体"/>
          <w:szCs w:val="21"/>
        </w:rPr>
        <w:t>4.上述工作年限、年龄的计算时间截止到2023年9月30日。</w:t>
      </w:r>
      <w:bookmarkStart w:id="1" w:name="_GoBack"/>
      <w:bookmarkEnd w:id="1"/>
    </w:p>
    <w:sectPr>
      <w:footerReference r:id="rId3" w:type="default"/>
      <w:pgSz w:w="16838" w:h="11906" w:orient="landscape"/>
      <w:pgMar w:top="1276" w:right="1440" w:bottom="1559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0775C9C7-3A24-4B31-B270-09AF984DD0E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F76BAC3-3BA9-4877-9B92-C97550749629}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3" w:fontKey="{28D302A5-A831-4A68-AF4C-282C24AF630D}"/>
  </w:font>
  <w:font w:name="___WRD_EMBED_SUB_47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9622FB17-4ECF-4B29-9E02-DC54B62F4ED2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89E6FBA6-3F6B-48EA-9308-68858DECD55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yYjgwNjI3OGMyOWE2NjJmNTlhYWQwZjA5N2VkMDcifQ=="/>
  </w:docVars>
  <w:rsids>
    <w:rsidRoot w:val="004D7DD3"/>
    <w:rsid w:val="00021F96"/>
    <w:rsid w:val="00032454"/>
    <w:rsid w:val="0003545A"/>
    <w:rsid w:val="0003548D"/>
    <w:rsid w:val="001A6C0A"/>
    <w:rsid w:val="001B3273"/>
    <w:rsid w:val="001C08CF"/>
    <w:rsid w:val="001D3531"/>
    <w:rsid w:val="001E20B8"/>
    <w:rsid w:val="001F0747"/>
    <w:rsid w:val="00216876"/>
    <w:rsid w:val="00234B82"/>
    <w:rsid w:val="00246EC2"/>
    <w:rsid w:val="0024780A"/>
    <w:rsid w:val="00274AFF"/>
    <w:rsid w:val="00290858"/>
    <w:rsid w:val="002D0A54"/>
    <w:rsid w:val="00353209"/>
    <w:rsid w:val="003A6395"/>
    <w:rsid w:val="003B2603"/>
    <w:rsid w:val="003E3B91"/>
    <w:rsid w:val="00432CE5"/>
    <w:rsid w:val="004402F6"/>
    <w:rsid w:val="004910A2"/>
    <w:rsid w:val="004957D7"/>
    <w:rsid w:val="004A0D87"/>
    <w:rsid w:val="004B643A"/>
    <w:rsid w:val="004D7DD3"/>
    <w:rsid w:val="004E42C7"/>
    <w:rsid w:val="00515596"/>
    <w:rsid w:val="00557038"/>
    <w:rsid w:val="005D4692"/>
    <w:rsid w:val="00696A09"/>
    <w:rsid w:val="006A5736"/>
    <w:rsid w:val="006C4E6B"/>
    <w:rsid w:val="006C6797"/>
    <w:rsid w:val="007C716B"/>
    <w:rsid w:val="007D61E2"/>
    <w:rsid w:val="008875EE"/>
    <w:rsid w:val="008C6495"/>
    <w:rsid w:val="00901A93"/>
    <w:rsid w:val="009A1C44"/>
    <w:rsid w:val="009B6FAA"/>
    <w:rsid w:val="009D3133"/>
    <w:rsid w:val="00A02B9D"/>
    <w:rsid w:val="00A139E5"/>
    <w:rsid w:val="00A3449F"/>
    <w:rsid w:val="00A54AC0"/>
    <w:rsid w:val="00A7236D"/>
    <w:rsid w:val="00A7674D"/>
    <w:rsid w:val="00A83342"/>
    <w:rsid w:val="00A97988"/>
    <w:rsid w:val="00AA17DD"/>
    <w:rsid w:val="00AB116D"/>
    <w:rsid w:val="00B5010A"/>
    <w:rsid w:val="00BA5350"/>
    <w:rsid w:val="00BB27BC"/>
    <w:rsid w:val="00BB75D6"/>
    <w:rsid w:val="00BC7B7C"/>
    <w:rsid w:val="00C56E1F"/>
    <w:rsid w:val="00C60FB8"/>
    <w:rsid w:val="00C76636"/>
    <w:rsid w:val="00CA4F3A"/>
    <w:rsid w:val="00CD4498"/>
    <w:rsid w:val="00D1614E"/>
    <w:rsid w:val="00D739EF"/>
    <w:rsid w:val="00D86059"/>
    <w:rsid w:val="00DA261C"/>
    <w:rsid w:val="00E64131"/>
    <w:rsid w:val="00E6779C"/>
    <w:rsid w:val="00E91943"/>
    <w:rsid w:val="00F13C87"/>
    <w:rsid w:val="00F61696"/>
    <w:rsid w:val="00FA3340"/>
    <w:rsid w:val="00FC3506"/>
    <w:rsid w:val="03544CC2"/>
    <w:rsid w:val="1BE74203"/>
    <w:rsid w:val="27152BF4"/>
    <w:rsid w:val="2CFC0C93"/>
    <w:rsid w:val="453E3FCF"/>
    <w:rsid w:val="47D429C9"/>
    <w:rsid w:val="561F3061"/>
    <w:rsid w:val="58497C57"/>
    <w:rsid w:val="5CEC4192"/>
    <w:rsid w:val="62A33179"/>
    <w:rsid w:val="67F6771A"/>
    <w:rsid w:val="6F6244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未处理的提及1"/>
    <w:basedOn w:val="4"/>
    <w:unhideWhenUsed/>
    <w:qFormat/>
    <w:uiPriority w:val="99"/>
    <w:rPr>
      <w:color w:val="605E5C"/>
      <w:shd w:val="clear" w:color="auto" w:fill="E1DFDD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修订2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未处理的提及2"/>
    <w:basedOn w:val="4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DE9564-ABCA-42E6-96ED-3EF7EFF05C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537</Words>
  <Characters>3067</Characters>
  <Lines>25</Lines>
  <Paragraphs>7</Paragraphs>
  <ScaleCrop>false</ScaleCrop>
  <LinksUpToDate>false</LinksUpToDate>
  <CharactersWithSpaces>3597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2022-04-12T00:43:00Z</dcterms:created>
  <dc:creator>zhou qi</dc:creator>
  <cp:lastModifiedBy>hanzhili</cp:lastModifiedBy>
  <cp:lastPrinted>2023-04-04T02:50:00Z</cp:lastPrinted>
  <dcterms:modified xsi:type="dcterms:W3CDTF">2023-05-30T08:50:19Z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C6562E7B48CC47D9B78551AF6121D1C3_13</vt:lpwstr>
  </property>
</Properties>
</file>