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1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42"/>
        <w:gridCol w:w="834"/>
        <w:gridCol w:w="1572"/>
        <w:gridCol w:w="876"/>
        <w:gridCol w:w="1476"/>
        <w:gridCol w:w="1824"/>
        <w:gridCol w:w="56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419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2023年蚌埠市公安局辅警招聘岗位计划表（第一批次）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用人单位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招聘计划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招聘岗位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人数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需求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特警支队</w:t>
            </w:r>
          </w:p>
        </w:tc>
        <w:tc>
          <w:tcPr>
            <w:tcW w:w="8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17人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留置看护1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23101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离校2年内未就业高校毕业生优先，不限专业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留置看护2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23102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不限专业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留置看护3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23103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不限专业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局</w:t>
            </w:r>
          </w:p>
        </w:tc>
        <w:tc>
          <w:tcPr>
            <w:tcW w:w="8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46人</w:t>
            </w:r>
          </w:p>
        </w:tc>
        <w:tc>
          <w:tcPr>
            <w:tcW w:w="1572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基层派出所1</w:t>
            </w:r>
          </w:p>
        </w:tc>
        <w:tc>
          <w:tcPr>
            <w:tcW w:w="87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男18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23104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数字媒体相关专业1人，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23105</w:t>
            </w:r>
          </w:p>
        </w:tc>
        <w:tc>
          <w:tcPr>
            <w:tcW w:w="5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计算机相关专业4人，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continue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23106</w:t>
            </w:r>
          </w:p>
        </w:tc>
        <w:tc>
          <w:tcPr>
            <w:tcW w:w="5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文秘相关专业5人，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23107</w:t>
            </w:r>
          </w:p>
        </w:tc>
        <w:tc>
          <w:tcPr>
            <w:tcW w:w="56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不限专业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基层派出所2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23108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离校2年内未就业高校毕业生优先，不限专业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怀远县局</w:t>
            </w:r>
          </w:p>
        </w:tc>
        <w:tc>
          <w:tcPr>
            <w:tcW w:w="8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160人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治安类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23109</w:t>
            </w:r>
          </w:p>
        </w:tc>
        <w:tc>
          <w:tcPr>
            <w:tcW w:w="56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离校2年内未就业高校毕业生优先，不限专业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交警类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23110</w:t>
            </w:r>
          </w:p>
        </w:tc>
        <w:tc>
          <w:tcPr>
            <w:tcW w:w="5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特警类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23111</w:t>
            </w:r>
          </w:p>
        </w:tc>
        <w:tc>
          <w:tcPr>
            <w:tcW w:w="5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刑警类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23112</w:t>
            </w:r>
          </w:p>
        </w:tc>
        <w:tc>
          <w:tcPr>
            <w:tcW w:w="56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机关类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23113</w:t>
            </w:r>
          </w:p>
        </w:tc>
        <w:tc>
          <w:tcPr>
            <w:tcW w:w="5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具有文秘相关专业优先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23114</w:t>
            </w:r>
          </w:p>
        </w:tc>
        <w:tc>
          <w:tcPr>
            <w:tcW w:w="5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23115</w:t>
            </w:r>
          </w:p>
        </w:tc>
        <w:tc>
          <w:tcPr>
            <w:tcW w:w="5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具有数字多媒体相关专业优先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23116</w:t>
            </w:r>
          </w:p>
        </w:tc>
        <w:tc>
          <w:tcPr>
            <w:tcW w:w="5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23117</w:t>
            </w:r>
          </w:p>
        </w:tc>
        <w:tc>
          <w:tcPr>
            <w:tcW w:w="5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具有计算机相关专业优先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23118</w:t>
            </w:r>
          </w:p>
        </w:tc>
        <w:tc>
          <w:tcPr>
            <w:tcW w:w="5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23119</w:t>
            </w:r>
          </w:p>
        </w:tc>
        <w:tc>
          <w:tcPr>
            <w:tcW w:w="564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不限专业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23120</w:t>
            </w:r>
          </w:p>
        </w:tc>
        <w:tc>
          <w:tcPr>
            <w:tcW w:w="564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2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市本级</w:t>
            </w:r>
          </w:p>
        </w:tc>
        <w:tc>
          <w:tcPr>
            <w:tcW w:w="8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10人</w:t>
            </w: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市本级1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23121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离校2年内未就业高校毕业生优先，不限专业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72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2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8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市本级2</w:t>
            </w:r>
          </w:p>
        </w:tc>
        <w:tc>
          <w:tcPr>
            <w:tcW w:w="8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23122</w:t>
            </w:r>
          </w:p>
        </w:tc>
        <w:tc>
          <w:tcPr>
            <w:tcW w:w="56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不限专业</w:t>
            </w: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4YTAyYzkwNWZmNTEzYWQxYWYwNjJjNWFhOTg3MTcifQ=="/>
  </w:docVars>
  <w:rsids>
    <w:rsidRoot w:val="00CA049B"/>
    <w:rsid w:val="0014519F"/>
    <w:rsid w:val="001D3EB8"/>
    <w:rsid w:val="00296FD7"/>
    <w:rsid w:val="0034720C"/>
    <w:rsid w:val="00350899"/>
    <w:rsid w:val="00385FBC"/>
    <w:rsid w:val="003C22A1"/>
    <w:rsid w:val="003D26BB"/>
    <w:rsid w:val="005F2F79"/>
    <w:rsid w:val="007046CF"/>
    <w:rsid w:val="008D1443"/>
    <w:rsid w:val="00A331BB"/>
    <w:rsid w:val="00A47842"/>
    <w:rsid w:val="00AC5A81"/>
    <w:rsid w:val="00AF56C3"/>
    <w:rsid w:val="00CA049B"/>
    <w:rsid w:val="00E33340"/>
    <w:rsid w:val="00E858A2"/>
    <w:rsid w:val="00FE7156"/>
    <w:rsid w:val="014A2860"/>
    <w:rsid w:val="56984467"/>
    <w:rsid w:val="6871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352</Words>
  <Characters>455</Characters>
  <Lines>4</Lines>
  <Paragraphs>1</Paragraphs>
  <TotalTime>2</TotalTime>
  <ScaleCrop>false</ScaleCrop>
  <LinksUpToDate>false</LinksUpToDate>
  <CharactersWithSpaces>468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2023-05-04T03:04:00Z</dcterms:created>
  <dc:creator>微软用户</dc:creator>
  <cp:lastModifiedBy>Moriya Suwako</cp:lastModifiedBy>
  <dcterms:modified xsi:type="dcterms:W3CDTF">2023-05-05T02:17:46Z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A7E355E62B0E4D4C9EB8D3283E1C8272_13</vt:lpwstr>
  </property>
</Properties>
</file>