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  <w:lang w:val="en-US" w:eastAsia="zh-CN"/>
        </w:rPr>
        <w:t>舒城县政府专职消防员招聘报名表</w:t>
      </w:r>
    </w:p>
    <w:p>
      <w:pPr>
        <w:jc w:val="center"/>
        <w:rPr>
          <w:sz w:val="13"/>
          <w:szCs w:val="13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6"/>
        <w:gridCol w:w="674"/>
        <w:gridCol w:w="392"/>
        <w:gridCol w:w="784"/>
        <w:gridCol w:w="384"/>
        <w:gridCol w:w="237"/>
        <w:gridCol w:w="95"/>
        <w:gridCol w:w="289"/>
        <w:gridCol w:w="99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是否服役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入职动机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6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NTgwMjk0YzBhZjU3YTViNWVkY2Y0NmE0NDM5NzUifQ=="/>
  </w:docVars>
  <w:rsids>
    <w:rsidRoot w:val="00845CEA"/>
    <w:rsid w:val="00767733"/>
    <w:rsid w:val="00845CEA"/>
    <w:rsid w:val="00DF5711"/>
    <w:rsid w:val="041C72A3"/>
    <w:rsid w:val="6CB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205</Characters>
  <Lines>2</Lines>
  <Paragraphs>1</Paragraphs>
  <TotalTime>648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2021-01-11T07:11:00Z</dcterms:created>
  <dc:creator>Mr. West</dc:creator>
  <cp:lastModifiedBy>Melony.</cp:lastModifiedBy>
  <dcterms:modified xsi:type="dcterms:W3CDTF">2023-02-23T23:03:07Z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8d7684d9d5a344d3bb99ad4ed90218b9</vt:lpwstr>
  </property>
</Properties>
</file>