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屯溪区2022年公开招聘乡村振兴农村专职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工作者报名表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岗位代码：                                          时间：2022年12月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0"/>
        <w:gridCol w:w="231"/>
        <w:gridCol w:w="316"/>
        <w:gridCol w:w="228"/>
        <w:gridCol w:w="88"/>
        <w:gridCol w:w="316"/>
        <w:gridCol w:w="316"/>
        <w:gridCol w:w="153"/>
        <w:gridCol w:w="163"/>
        <w:gridCol w:w="170"/>
        <w:gridCol w:w="146"/>
        <w:gridCol w:w="316"/>
        <w:gridCol w:w="189"/>
        <w:gridCol w:w="127"/>
        <w:gridCol w:w="316"/>
        <w:gridCol w:w="123"/>
        <w:gridCol w:w="193"/>
        <w:gridCol w:w="316"/>
        <w:gridCol w:w="109"/>
        <w:gridCol w:w="207"/>
        <w:gridCol w:w="125"/>
        <w:gridCol w:w="191"/>
        <w:gridCol w:w="316"/>
        <w:gridCol w:w="31"/>
        <w:gridCol w:w="285"/>
        <w:gridCol w:w="316"/>
        <w:gridCol w:w="316"/>
        <w:gridCol w:w="317"/>
        <w:gridCol w:w="306"/>
        <w:gridCol w:w="1326"/>
        <w:gridCol w:w="1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643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姓名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性别</w:t>
            </w:r>
          </w:p>
        </w:tc>
        <w:tc>
          <w:tcPr>
            <w:tcW w:w="118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年月</w:t>
            </w:r>
          </w:p>
        </w:tc>
        <w:tc>
          <w:tcPr>
            <w:tcW w:w="123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566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民族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籍贯</w:t>
            </w:r>
          </w:p>
        </w:tc>
        <w:tc>
          <w:tcPr>
            <w:tcW w:w="118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出生地</w:t>
            </w:r>
          </w:p>
        </w:tc>
        <w:tc>
          <w:tcPr>
            <w:tcW w:w="123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679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时间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作时间</w:t>
            </w:r>
          </w:p>
        </w:tc>
        <w:tc>
          <w:tcPr>
            <w:tcW w:w="11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状况</w:t>
            </w:r>
          </w:p>
        </w:tc>
        <w:tc>
          <w:tcPr>
            <w:tcW w:w="123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581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身份证号码</w:t>
            </w: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学位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2168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系及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最高学历</w:t>
            </w:r>
          </w:p>
        </w:tc>
        <w:tc>
          <w:tcPr>
            <w:tcW w:w="2168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系及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747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户口所在地</w:t>
            </w:r>
          </w:p>
        </w:tc>
        <w:tc>
          <w:tcPr>
            <w:tcW w:w="3585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  <w:tc>
          <w:tcPr>
            <w:tcW w:w="286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1082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方式</w:t>
            </w:r>
          </w:p>
        </w:tc>
        <w:tc>
          <w:tcPr>
            <w:tcW w:w="3585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手机号码：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电话：</w:t>
            </w:r>
          </w:p>
        </w:tc>
        <w:tc>
          <w:tcPr>
            <w:tcW w:w="8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地址</w:t>
            </w:r>
          </w:p>
        </w:tc>
        <w:tc>
          <w:tcPr>
            <w:tcW w:w="286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restart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  <w:t>工作简历(含学习经历)</w:t>
            </w: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起止年月</w:t>
            </w: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工作单位及职务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4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cantSplit/>
          <w:trHeight w:val="487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59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奖惩情况</w:t>
            </w:r>
          </w:p>
        </w:tc>
        <w:tc>
          <w:tcPr>
            <w:tcW w:w="6964" w:type="dxa"/>
            <w:gridSpan w:val="2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系</w:t>
            </w: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称谓</w:t>
            </w: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姓名</w:t>
            </w: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面貌</w:t>
            </w: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359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6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诚信承诺</w:t>
            </w:r>
          </w:p>
        </w:tc>
        <w:tc>
          <w:tcPr>
            <w:tcW w:w="7739" w:type="dxa"/>
            <w:gridSpan w:val="3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我已仔细阅读本次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公告，清楚并理解其内容，我郑重承诺：本人符合报考条件，按时提供个人信息、证件、证明等材料，保证所提供的材料真实、准确、有效；自觉遵守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本次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公开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的各项规定，诚实守信，认真履行义务，遵守纪律，服从安排，不舞弊或协助他人舞弊；保证在考察、体检及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期间手机、联系电话畅通。对因违反以上承诺所造成的后果，本人自愿承担相应责任。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本人签字：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  <w:t>注：1. 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98" w:leftChars="135" w:hanging="215" w:hangingChars="98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  <w:t>2．家庭主要成员及重要社会关系主要包括：配偶、子女、父母、兄弟姐妹及配偶父母，均需详细填写。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98" w:leftChars="135" w:hanging="215" w:hangingChars="98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2"/>
          <w:szCs w:val="22"/>
          <w:u w:val="none"/>
        </w:rPr>
        <w:t>3．填写此表简历栏须填写清楚×年×月至×年×月在何地、何单位工作（学习）及任何职。</w:t>
      </w:r>
    </w:p>
    <w:p>
      <w:bookmarkStart w:id="0" w:name="_GoBack"/>
      <w:bookmarkEnd w:id="0"/>
    </w:p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3A2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2022-12-14T07:00:32Z</dcterms:created>
  <dc:creator>Administrator</dc:creator>
  <cp:lastModifiedBy>Jzbsbsh</cp:lastModifiedBy>
  <dcterms:modified xsi:type="dcterms:W3CDTF">2022-12-14T07:00:50Z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6FB66BB819CF4FC2B07D27BDAFD50D50</vt:lpwstr>
  </property>
</Properties>
</file>