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32"/>
        <w:gridCol w:w="886"/>
        <w:gridCol w:w="600"/>
        <w:gridCol w:w="1118"/>
        <w:gridCol w:w="2650"/>
        <w:gridCol w:w="1484"/>
        <w:gridCol w:w="5257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安徽滨安数字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科技有限责任公司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第一期公开招聘工作人员岗位表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学历职称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岗位任职要求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财务融资部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会计学（120203K）、财务管理（120204）、审计学(120207)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会计学（120201）、企业管理（120202）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1.二年以上同岗位工作经验；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2.熟悉国家财经政策、企业财务准则及制度，精通相关财税法律法规及相关财务软件；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3.熟练财务工作流程，对系统和财务以及整个业务的循环流转熟悉；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4.有初级及以上职称证书。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行政人事岗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 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人力资源管理（120206）、劳动与社会保障（120403）、劳动关系（120211T）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企业管理（120202）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具备日常公务处理能力、各种接待及会议的会务工作经验，有一定的口才和写作水平；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  <w:t>.能独立完成公司行政综合性的工作报告、会议纪要等文字处理工作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3.熟悉国家劳动法律法规，有两年以上从业经历。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有相关职业资格证书者优先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系统管理员岗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 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计算机类（0809）、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电子信息类（0807）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计算机科学与技术（0812）、信息与通信工程（0810）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35周岁及以下（1987年10月1日以后出生）</w:t>
            </w:r>
          </w:p>
        </w:tc>
        <w:tc>
          <w:tcPr>
            <w:tcW w:w="52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1、具备以下IT管理模块管理经验中的1-2项：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（1）oracle/java/web编程和b/s架构·/数据库sql查询语言等相关模块，有相关专业2年以上编程经 验;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（2）erp、mes、dms、soa、bom、plm等系统，有相关系统2年以上运维经验;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（3）网络安全相关技术、服务器架构及调优运维，有网络安全、服务器运维2年以上工作经验;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 xml:space="preserve">2、具备良好的逻辑思维能力、语言文字表达能力、汇报沟通和组织协调能力，能够独立解决和处理复杂问题;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3、认可公司企业文化，工作主动性强且具有较强的敬业精神、进取心和良好的团队合作意识。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有汽车行业软件实施运维相关经验优先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内审合规部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内审助理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审计学(120207)、法学类（0310）、工商管理（20201K）、  资产评估（120208）、行政管理（120402）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法学(03)、企业管理（120202）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1.两年以上同岗位工作经验；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2.熟练操作各种办公设备，有基本的办公软件操作能力，能熟练地运用Word、Excel办公软件；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3.能全面把控公司内部法律合规事务性工作。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运营管理部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运营岗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经济学类（0201）、经济与贸易类（0204）、工商管理（20201K）、行政管理（120402）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经济学（02）、企业管理（120202）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两年以上同岗位工作经验；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2.熟练操作各种办公设备，有基本的办公软件操作能力，能熟练地运用Word、Excel办公软件；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3.能适应短期出差。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物流岗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本科: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工商管理（120201K）、物流管理与工程类（1206）、经济与贸易类（0204）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企业管理（120202）、应用经济学（0202）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1.两年以上同岗位工作经验；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2.熟练操作各种办公设备，有基本的办公软件操作能力，能熟练地运用Word、Excel办公软件；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3.具有较好的沟通与协调能力。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需经常出外勤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业务部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业务内勤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档案学（120502）、经济学类（0201）、经济与贸易类（0204）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highlight w:val="none"/>
              </w:rPr>
              <w:t>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案学（120503）、应用经济学（0202）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30周岁及以下（1992年10月1日以后出生）</w:t>
            </w:r>
          </w:p>
        </w:tc>
        <w:tc>
          <w:tcPr>
            <w:tcW w:w="5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1.有两年以上相关工作经验；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2.熟练操作各种办公设备，有基本的办公软件操作能力，能熟练地运用Word、Excel办公软件；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3.工作细心、责任感强，有较强的沟通协调能力和服务意识、团队合作精神。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9838D"/>
    <w:multiLevelType w:val="singleLevel"/>
    <w:tmpl w:val="11C983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DBhNzU3ZjEzMzViNDBjNWI0MDJkYzFmMzYyODkifQ=="/>
  </w:docVars>
  <w:rsids>
    <w:rsidRoot w:val="52C77BCA"/>
    <w:rsid w:val="0B3A2110"/>
    <w:rsid w:val="0BBC0D77"/>
    <w:rsid w:val="0CDB32DD"/>
    <w:rsid w:val="10C761F4"/>
    <w:rsid w:val="11750ABD"/>
    <w:rsid w:val="158A3C94"/>
    <w:rsid w:val="164B3423"/>
    <w:rsid w:val="19495496"/>
    <w:rsid w:val="19E50839"/>
    <w:rsid w:val="1B430B6D"/>
    <w:rsid w:val="1DC046F7"/>
    <w:rsid w:val="1FF124CE"/>
    <w:rsid w:val="23BB3D91"/>
    <w:rsid w:val="26BB1EFF"/>
    <w:rsid w:val="304E5B92"/>
    <w:rsid w:val="38CF183A"/>
    <w:rsid w:val="39E15FC0"/>
    <w:rsid w:val="3E1F4DEB"/>
    <w:rsid w:val="493F0316"/>
    <w:rsid w:val="4D7E7293"/>
    <w:rsid w:val="52C77BCA"/>
    <w:rsid w:val="568A395B"/>
    <w:rsid w:val="5B547C51"/>
    <w:rsid w:val="5C0A6562"/>
    <w:rsid w:val="687A406D"/>
    <w:rsid w:val="6BC4672D"/>
    <w:rsid w:val="79480126"/>
    <w:rsid w:val="7A1B3C0F"/>
    <w:rsid w:val="7FC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1371</Words>
  <Characters>1639</Characters>
  <Lines>0</Lines>
  <Paragraphs>0</Paragraphs>
  <TotalTime>1</TotalTime>
  <ScaleCrop>false</ScaleCrop>
  <LinksUpToDate>false</LinksUpToDate>
  <CharactersWithSpaces>1646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2022-09-20T06:55:00Z</dcterms:created>
  <dc:creator>WPS_1654344316</dc:creator>
  <cp:lastModifiedBy>求易道</cp:lastModifiedBy>
  <dcterms:modified xsi:type="dcterms:W3CDTF">2022-10-12T03:17:39Z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C64E4634878B48079C459DF286B4D36C</vt:lpwstr>
  </property>
</Properties>
</file>