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9CF2" w14:textId="77777777" w:rsidR="005A7336" w:rsidRDefault="005A7336" w:rsidP="005A7336">
      <w:pPr>
        <w:pStyle w:val="a3"/>
        <w:widowControl/>
        <w:wordWrap w:val="0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2022年度省人力资源和社会保障厅直属事业单位公开招聘岗位表</w:t>
      </w:r>
    </w:p>
    <w:tbl>
      <w:tblPr>
        <w:tblpPr w:leftFromText="180" w:rightFromText="180" w:vertAnchor="text" w:horzAnchor="page" w:tblpX="1223" w:tblpY="590"/>
        <w:tblOverlap w:val="never"/>
        <w:tblW w:w="14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06"/>
        <w:gridCol w:w="1023"/>
        <w:gridCol w:w="447"/>
        <w:gridCol w:w="2365"/>
        <w:gridCol w:w="989"/>
        <w:gridCol w:w="971"/>
        <w:gridCol w:w="1015"/>
        <w:gridCol w:w="2202"/>
        <w:gridCol w:w="841"/>
        <w:gridCol w:w="10"/>
        <w:gridCol w:w="808"/>
        <w:gridCol w:w="693"/>
        <w:gridCol w:w="755"/>
        <w:gridCol w:w="1272"/>
      </w:tblGrid>
      <w:tr w:rsidR="005A7336" w14:paraId="2DB9F072" w14:textId="77777777" w:rsidTr="00ED7B9D">
        <w:trPr>
          <w:trHeight w:val="548"/>
        </w:trPr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6DE434" w14:textId="77777777" w:rsidR="005A7336" w:rsidRDefault="005A7336" w:rsidP="00ED7B9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44"/>
                <w:szCs w:val="44"/>
                <w:shd w:val="clear" w:color="auto" w:fill="FFFFFF"/>
              </w:rPr>
              <w:br w:type="page"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招聘</w:t>
            </w:r>
          </w:p>
          <w:p w14:paraId="38D87522" w14:textId="77777777" w:rsidR="005A7336" w:rsidRDefault="005A7336" w:rsidP="00ED7B9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单位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1275D0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岗位名称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3E8BF2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岗位</w:t>
            </w:r>
          </w:p>
          <w:p w14:paraId="388BA585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代码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59BAA7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拟聘</w:t>
            </w:r>
          </w:p>
          <w:p w14:paraId="6D5A829D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人数</w:t>
            </w:r>
          </w:p>
        </w:tc>
        <w:tc>
          <w:tcPr>
            <w:tcW w:w="75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51BB18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招聘岗位所需资格条件</w:t>
            </w:r>
          </w:p>
        </w:tc>
        <w:tc>
          <w:tcPr>
            <w:tcW w:w="23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835D84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笔试科目</w:t>
            </w:r>
          </w:p>
        </w:tc>
        <w:tc>
          <w:tcPr>
            <w:tcW w:w="7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A7439A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备注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D9630F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联系人及联系电话</w:t>
            </w:r>
          </w:p>
        </w:tc>
      </w:tr>
      <w:tr w:rsidR="005A7336" w14:paraId="2C80C1B5" w14:textId="77777777" w:rsidTr="00ED7B9D">
        <w:trPr>
          <w:trHeight w:val="379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4A0F84" w14:textId="77777777" w:rsidR="005A7336" w:rsidRDefault="005A7336" w:rsidP="00ED7B9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422D72" w14:textId="77777777" w:rsidR="005A7336" w:rsidRDefault="005A7336" w:rsidP="00ED7B9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D636E0" w14:textId="77777777" w:rsidR="005A7336" w:rsidRDefault="005A7336" w:rsidP="00ED7B9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4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03D549" w14:textId="77777777" w:rsidR="005A7336" w:rsidRDefault="005A7336" w:rsidP="00ED7B9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1A4E48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专业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39D4D4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A6BD74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学位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BEFAC9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年龄</w:t>
            </w:r>
          </w:p>
        </w:tc>
        <w:tc>
          <w:tcPr>
            <w:tcW w:w="220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A7BD39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其他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130322" w14:textId="77777777" w:rsidR="005A7336" w:rsidRDefault="005A7336" w:rsidP="00ED7B9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公共科目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6BF782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1"/>
                <w:szCs w:val="21"/>
              </w:rPr>
              <w:t>专业科目</w:t>
            </w:r>
          </w:p>
        </w:tc>
        <w:tc>
          <w:tcPr>
            <w:tcW w:w="7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030CFF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165327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A7336" w14:paraId="59F61142" w14:textId="77777777" w:rsidTr="00ED7B9D">
        <w:trPr>
          <w:trHeight w:val="353"/>
        </w:trPr>
        <w:tc>
          <w:tcPr>
            <w:tcW w:w="9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93FB9E" w14:textId="77777777" w:rsidR="005A7336" w:rsidRDefault="005A7336" w:rsidP="00ED7B9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4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28C572" w14:textId="77777777" w:rsidR="005A7336" w:rsidRDefault="005A7336" w:rsidP="00ED7B9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2B9994" w14:textId="77777777" w:rsidR="005A7336" w:rsidRDefault="005A7336" w:rsidP="00ED7B9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4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AFA394" w14:textId="77777777" w:rsidR="005A7336" w:rsidRDefault="005A7336" w:rsidP="00ED7B9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3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230BF4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8E6969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6E857C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03C38F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2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7212CC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4811C0" w14:textId="77777777" w:rsidR="005A7336" w:rsidRDefault="005A7336" w:rsidP="00ED7B9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DDACF8" w14:textId="77777777" w:rsidR="005A7336" w:rsidRDefault="005A7336" w:rsidP="00ED7B9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Cs w:val="21"/>
              </w:rPr>
              <w:t>代码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41851B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9C1C92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00FCFB" w14:textId="77777777" w:rsidR="005A7336" w:rsidRDefault="005A7336" w:rsidP="00ED7B9D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A7336" w14:paraId="74A04C5E" w14:textId="77777777" w:rsidTr="00ED7B9D">
        <w:trPr>
          <w:trHeight w:val="1377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00F65B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  <w:shd w:val="clear" w:color="auto" w:fill="FFFFFF"/>
              </w:rPr>
              <w:t>安徽省劳动就业服务局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F7D1AE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管理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33EB22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3000520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D058E8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EFA94E" w14:textId="77777777" w:rsidR="005A7336" w:rsidRDefault="005A7336" w:rsidP="00ED7B9D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经济学、经济统计学、信息管理与信息系统、人力资源管理</w:t>
            </w:r>
          </w:p>
          <w:p w14:paraId="533ED3E6" w14:textId="77777777" w:rsidR="005A7336" w:rsidRDefault="005A7336" w:rsidP="00ED7B9D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研究生：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劳动经济学、行政管理、社会保障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541218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本科及以上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470001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D805AC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35周岁以下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5E731F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both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两年以上工作经历。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734BB9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综合管理类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2CBB6C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11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1ECF17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FB6950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041899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筘</w:t>
            </w:r>
            <w:proofErr w:type="gramEnd"/>
          </w:p>
          <w:p w14:paraId="2F308D0F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0551-62998217</w:t>
            </w:r>
          </w:p>
        </w:tc>
      </w:tr>
      <w:tr w:rsidR="005A7336" w14:paraId="15106066" w14:textId="77777777" w:rsidTr="00ED7B9D">
        <w:trPr>
          <w:trHeight w:val="1377"/>
        </w:trPr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9E9CC5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  <w:shd w:val="clear" w:color="auto" w:fill="FFFFFF"/>
              </w:rPr>
              <w:t>安徽省人事考试院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F11DB1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专业技术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0CC6E6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3000521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3736DB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40261A" w14:textId="77777777" w:rsidR="005A7336" w:rsidRDefault="005A7336" w:rsidP="00ED7B9D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理学、工学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02BCA4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本科及以上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0BA989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73AAF7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25周岁以下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727011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both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1.研究生学历报考者，年龄可以放宽到30周岁以下；</w:t>
            </w:r>
          </w:p>
          <w:p w14:paraId="25421EB5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both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2.大学英语四级425分及以上。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A0DA1F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自然科学专技类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DCC555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31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8B2147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885AA3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应届毕业生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0A01C0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</w:p>
          <w:p w14:paraId="69F1D0C1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张昊</w:t>
            </w:r>
          </w:p>
          <w:p w14:paraId="7CE26A2E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0551-63457910</w:t>
            </w:r>
          </w:p>
        </w:tc>
      </w:tr>
      <w:tr w:rsidR="005A7336" w14:paraId="2BE45F12" w14:textId="77777777" w:rsidTr="00ED7B9D">
        <w:trPr>
          <w:trHeight w:val="1106"/>
        </w:trPr>
        <w:tc>
          <w:tcPr>
            <w:tcW w:w="9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4EDBEF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58201C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专业技术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D4CC88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3000522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B748A2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6A56C7" w14:textId="77777777" w:rsidR="005A7336" w:rsidRDefault="005A7336" w:rsidP="00ED7B9D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不限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8FE7BC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研究生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B9F02A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硕士及以上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3F3F11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30周岁以下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6357C7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both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2B36A6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社会科学专技类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DC517A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2E80A1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0942A8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应届毕业生</w:t>
            </w: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4EFA47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</w:p>
        </w:tc>
      </w:tr>
      <w:tr w:rsidR="005A7336" w14:paraId="0D2D6514" w14:textId="77777777" w:rsidTr="00ED7B9D">
        <w:trPr>
          <w:trHeight w:val="1669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1FF0F4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  <w:shd w:val="clear" w:color="auto" w:fill="FFFFFF"/>
              </w:rPr>
              <w:t>安徽省人力资源和社会保障信息中心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6BC26B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专业技术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0E4D6C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3000523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BD1E2C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3B5414" w14:textId="77777777" w:rsidR="005A7336" w:rsidRDefault="005A7336" w:rsidP="00ED7B9D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计算机科学与技术、软件工程、网络工程、信息安全</w:t>
            </w:r>
          </w:p>
          <w:p w14:paraId="401551CA" w14:textId="77777777" w:rsidR="005A7336" w:rsidRDefault="005A7336" w:rsidP="00ED7B9D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研究生：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专业不限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EF9A03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本科及以上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F42095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92D682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30周岁以下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3C2605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both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1.两年以上相关工作经历；</w:t>
            </w:r>
          </w:p>
          <w:p w14:paraId="508B8421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both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2.研究生学历报考者，其本科专业须与本岗位要求一致。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58B890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自然</w:t>
            </w:r>
          </w:p>
          <w:p w14:paraId="4DAD263B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科学</w:t>
            </w:r>
          </w:p>
          <w:p w14:paraId="06A08EF0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专技</w:t>
            </w:r>
          </w:p>
          <w:p w14:paraId="58983712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859BFB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BDE259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A134F8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79D041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尹艳兵</w:t>
            </w:r>
          </w:p>
          <w:p w14:paraId="1C37365E" w14:textId="77777777" w:rsidR="005A7336" w:rsidRDefault="005A7336" w:rsidP="00ED7B9D">
            <w:pPr>
              <w:pStyle w:val="a3"/>
              <w:widowControl/>
              <w:spacing w:beforeAutospacing="0" w:afterAutospacing="0" w:line="260" w:lineRule="exact"/>
              <w:jc w:val="center"/>
              <w:rPr>
                <w:rFonts w:ascii="仿宋_GB2312" w:eastAsia="仿宋_GB2312" w:hAnsi="宋体" w:cs="仿宋_GB2312"/>
                <w:color w:val="000000" w:themeColor="text1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1"/>
                <w:szCs w:val="21"/>
                <w:lang w:bidi="ar"/>
              </w:rPr>
              <w:t>0551-62610563</w:t>
            </w:r>
          </w:p>
        </w:tc>
      </w:tr>
    </w:tbl>
    <w:p w14:paraId="1748C1E2" w14:textId="77777777" w:rsidR="000B1C0D" w:rsidRDefault="000B1C0D"/>
    <w:sectPr w:rsidR="000B1C0D" w:rsidSect="005A7336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36"/>
    <w:rsid w:val="000B1C0D"/>
    <w:rsid w:val="005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A143"/>
  <w15:chartTrackingRefBased/>
  <w15:docId w15:val="{3CBEC78A-0ECF-4705-8EC0-016AA18C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A7336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三</dc:creator>
  <cp:keywords/>
  <dc:description/>
  <cp:lastModifiedBy>张 三</cp:lastModifiedBy>
  <cp:revision>1</cp:revision>
  <dcterms:created xsi:type="dcterms:W3CDTF">2022-08-18T02:35:00Z</dcterms:created>
  <dcterms:modified xsi:type="dcterms:W3CDTF">2022-08-18T02:36:00Z</dcterms:modified>
</cp:coreProperties>
</file>