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附件3：明光市明城建筑活动综合技术服务有限公司公开招考工作人员岗位计划表</w:t>
      </w:r>
    </w:p>
    <w:tbl>
      <w:tblPr>
        <w:tblStyle w:val="4"/>
        <w:tblW w:w="13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2"/>
        <w:gridCol w:w="1070"/>
        <w:gridCol w:w="524"/>
        <w:gridCol w:w="682"/>
        <w:gridCol w:w="929"/>
        <w:gridCol w:w="1823"/>
        <w:gridCol w:w="1530"/>
        <w:gridCol w:w="1356"/>
        <w:gridCol w:w="1368"/>
        <w:gridCol w:w="3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72"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序号</w:t>
            </w:r>
          </w:p>
        </w:tc>
        <w:tc>
          <w:tcPr>
            <w:tcW w:w="1070"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部门</w:t>
            </w:r>
          </w:p>
        </w:tc>
        <w:tc>
          <w:tcPr>
            <w:tcW w:w="524"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招聘人数</w:t>
            </w:r>
          </w:p>
        </w:tc>
        <w:tc>
          <w:tcPr>
            <w:tcW w:w="682"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职位</w:t>
            </w:r>
          </w:p>
        </w:tc>
        <w:tc>
          <w:tcPr>
            <w:tcW w:w="929"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岗位代码</w:t>
            </w:r>
          </w:p>
        </w:tc>
        <w:tc>
          <w:tcPr>
            <w:tcW w:w="1823"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专业及相近专业要求</w:t>
            </w:r>
          </w:p>
        </w:tc>
        <w:tc>
          <w:tcPr>
            <w:tcW w:w="1530"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专业课考试内容</w:t>
            </w:r>
          </w:p>
        </w:tc>
        <w:tc>
          <w:tcPr>
            <w:tcW w:w="1356"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学历要求</w:t>
            </w:r>
          </w:p>
        </w:tc>
        <w:tc>
          <w:tcPr>
            <w:tcW w:w="1368"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年龄要求</w:t>
            </w:r>
          </w:p>
        </w:tc>
        <w:tc>
          <w:tcPr>
            <w:tcW w:w="3883"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572"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1</w:t>
            </w:r>
          </w:p>
        </w:tc>
        <w:tc>
          <w:tcPr>
            <w:tcW w:w="1070"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综合部</w:t>
            </w:r>
          </w:p>
        </w:tc>
        <w:tc>
          <w:tcPr>
            <w:tcW w:w="524"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1</w:t>
            </w:r>
          </w:p>
        </w:tc>
        <w:tc>
          <w:tcPr>
            <w:tcW w:w="682"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职员</w:t>
            </w:r>
          </w:p>
        </w:tc>
        <w:tc>
          <w:tcPr>
            <w:tcW w:w="929"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1016</w:t>
            </w:r>
          </w:p>
        </w:tc>
        <w:tc>
          <w:tcPr>
            <w:tcW w:w="1823" w:type="dxa"/>
            <w:vAlign w:val="center"/>
          </w:tcPr>
          <w:p>
            <w:pPr>
              <w:widowControl/>
              <w:tabs>
                <w:tab w:val="left" w:pos="302"/>
              </w:tabs>
              <w:spacing w:line="300" w:lineRule="exact"/>
              <w:jc w:val="left"/>
              <w:rPr>
                <w:rFonts w:ascii="宋体" w:hAnsi="宋体" w:eastAsia="宋体" w:cs="宋体"/>
                <w:spacing w:val="8"/>
                <w:kern w:val="0"/>
                <w:sz w:val="24"/>
              </w:rPr>
            </w:pPr>
            <w:r>
              <w:rPr>
                <w:rFonts w:hint="eastAsia" w:ascii="宋体" w:hAnsi="宋体" w:eastAsia="宋体" w:cs="宋体"/>
                <w:b/>
                <w:bCs/>
                <w:spacing w:val="8"/>
                <w:kern w:val="0"/>
                <w:sz w:val="24"/>
              </w:rPr>
              <w:t>大专：</w:t>
            </w:r>
            <w:r>
              <w:rPr>
                <w:rFonts w:hint="eastAsia" w:ascii="宋体" w:hAnsi="宋体" w:eastAsia="宋体" w:cs="宋体"/>
                <w:spacing w:val="8"/>
                <w:kern w:val="0"/>
                <w:sz w:val="24"/>
              </w:rPr>
              <w:t>法律文秘、法律事务、法学专业</w:t>
            </w:r>
          </w:p>
          <w:p>
            <w:pPr>
              <w:widowControl/>
              <w:tabs>
                <w:tab w:val="left" w:pos="302"/>
              </w:tabs>
              <w:spacing w:line="300" w:lineRule="exact"/>
              <w:jc w:val="left"/>
              <w:rPr>
                <w:rFonts w:ascii="宋体" w:hAnsi="宋体" w:eastAsia="宋体" w:cs="宋体"/>
                <w:spacing w:val="8"/>
                <w:kern w:val="0"/>
                <w:sz w:val="24"/>
              </w:rPr>
            </w:pPr>
            <w:r>
              <w:rPr>
                <w:rFonts w:hint="eastAsia" w:ascii="宋体" w:hAnsi="宋体" w:eastAsia="宋体" w:cs="宋体"/>
                <w:b/>
                <w:bCs/>
                <w:spacing w:val="8"/>
                <w:kern w:val="0"/>
                <w:sz w:val="24"/>
              </w:rPr>
              <w:t>本科：</w:t>
            </w:r>
            <w:r>
              <w:rPr>
                <w:rFonts w:hint="eastAsia" w:ascii="宋体" w:hAnsi="宋体" w:eastAsia="宋体" w:cs="宋体"/>
                <w:spacing w:val="8"/>
                <w:kern w:val="0"/>
                <w:sz w:val="24"/>
              </w:rPr>
              <w:t xml:space="preserve">法学、法律专业             </w:t>
            </w:r>
          </w:p>
          <w:p>
            <w:pPr>
              <w:widowControl/>
              <w:spacing w:line="300" w:lineRule="exact"/>
              <w:jc w:val="left"/>
              <w:rPr>
                <w:rFonts w:ascii="宋体" w:hAnsi="宋体" w:eastAsia="宋体" w:cs="宋体"/>
                <w:spacing w:val="8"/>
                <w:kern w:val="0"/>
                <w:sz w:val="24"/>
              </w:rPr>
            </w:pPr>
            <w:r>
              <w:rPr>
                <w:rFonts w:hint="eastAsia" w:ascii="宋体" w:hAnsi="宋体" w:eastAsia="宋体" w:cs="宋体"/>
                <w:b/>
                <w:bCs/>
                <w:spacing w:val="8"/>
                <w:kern w:val="0"/>
                <w:sz w:val="24"/>
              </w:rPr>
              <w:t>研究生：</w:t>
            </w:r>
            <w:r>
              <w:rPr>
                <w:rFonts w:hint="eastAsia" w:ascii="宋体" w:hAnsi="宋体" w:eastAsia="宋体" w:cs="宋体"/>
                <w:spacing w:val="8"/>
                <w:kern w:val="0"/>
                <w:sz w:val="24"/>
              </w:rPr>
              <w:t>法学（</w:t>
            </w:r>
            <w:r>
              <w:rPr>
                <w:rFonts w:ascii="Times New Roman" w:hAnsi="Times New Roman" w:eastAsia="宋体" w:cs="Times New Roman"/>
                <w:spacing w:val="8"/>
                <w:kern w:val="0"/>
                <w:sz w:val="24"/>
              </w:rPr>
              <w:t>0301</w:t>
            </w:r>
            <w:r>
              <w:rPr>
                <w:rFonts w:hint="eastAsia" w:ascii="宋体" w:hAnsi="宋体" w:eastAsia="宋体" w:cs="宋体"/>
                <w:spacing w:val="8"/>
                <w:kern w:val="0"/>
                <w:sz w:val="24"/>
              </w:rPr>
              <w:t>）</w:t>
            </w:r>
          </w:p>
        </w:tc>
        <w:tc>
          <w:tcPr>
            <w:tcW w:w="1530"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color w:val="auto"/>
                <w:spacing w:val="8"/>
                <w:kern w:val="0"/>
                <w:sz w:val="24"/>
              </w:rPr>
              <w:t>法律相关知识</w:t>
            </w:r>
          </w:p>
        </w:tc>
        <w:tc>
          <w:tcPr>
            <w:tcW w:w="1356"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大专及</w:t>
            </w:r>
          </w:p>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以上</w:t>
            </w:r>
          </w:p>
        </w:tc>
        <w:tc>
          <w:tcPr>
            <w:tcW w:w="1368"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30周岁</w:t>
            </w:r>
          </w:p>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以下</w:t>
            </w:r>
          </w:p>
        </w:tc>
        <w:tc>
          <w:tcPr>
            <w:tcW w:w="3883" w:type="dxa"/>
            <w:vAlign w:val="center"/>
          </w:tcPr>
          <w:p>
            <w:pPr>
              <w:widowControl/>
              <w:spacing w:line="300" w:lineRule="exact"/>
              <w:jc w:val="center"/>
              <w:rPr>
                <w:rFonts w:ascii="宋体" w:hAnsi="宋体" w:eastAsia="宋体" w:cs="宋体"/>
                <w:spacing w:val="8"/>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2" w:hRule="atLeast"/>
          <w:jc w:val="center"/>
        </w:trPr>
        <w:tc>
          <w:tcPr>
            <w:tcW w:w="572"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2</w:t>
            </w:r>
          </w:p>
        </w:tc>
        <w:tc>
          <w:tcPr>
            <w:tcW w:w="1070"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安全监督室</w:t>
            </w:r>
          </w:p>
        </w:tc>
        <w:tc>
          <w:tcPr>
            <w:tcW w:w="524"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1</w:t>
            </w:r>
          </w:p>
        </w:tc>
        <w:tc>
          <w:tcPr>
            <w:tcW w:w="682"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职员</w:t>
            </w:r>
          </w:p>
        </w:tc>
        <w:tc>
          <w:tcPr>
            <w:tcW w:w="929"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1017</w:t>
            </w:r>
          </w:p>
        </w:tc>
        <w:tc>
          <w:tcPr>
            <w:tcW w:w="1823" w:type="dxa"/>
            <w:vAlign w:val="center"/>
          </w:tcPr>
          <w:p>
            <w:pPr>
              <w:widowControl/>
              <w:spacing w:line="300" w:lineRule="exact"/>
              <w:jc w:val="left"/>
              <w:rPr>
                <w:rFonts w:ascii="宋体" w:hAnsi="宋体" w:eastAsia="宋体" w:cs="宋体"/>
                <w:spacing w:val="8"/>
                <w:kern w:val="0"/>
                <w:sz w:val="24"/>
              </w:rPr>
            </w:pPr>
            <w:r>
              <w:rPr>
                <w:rFonts w:hint="eastAsia" w:ascii="宋体" w:hAnsi="宋体" w:eastAsia="宋体" w:cs="宋体"/>
                <w:b/>
                <w:bCs/>
                <w:spacing w:val="8"/>
                <w:kern w:val="0"/>
                <w:sz w:val="24"/>
              </w:rPr>
              <w:t>大专：</w:t>
            </w:r>
            <w:r>
              <w:rPr>
                <w:rFonts w:hint="eastAsia" w:ascii="宋体" w:hAnsi="宋体" w:eastAsia="宋体" w:cs="宋体"/>
                <w:spacing w:val="8"/>
                <w:kern w:val="0"/>
                <w:sz w:val="24"/>
              </w:rPr>
              <w:t>工程造价专业</w:t>
            </w:r>
          </w:p>
          <w:p>
            <w:pPr>
              <w:widowControl/>
              <w:spacing w:line="300" w:lineRule="exact"/>
              <w:jc w:val="left"/>
              <w:rPr>
                <w:rFonts w:ascii="宋体" w:hAnsi="宋体" w:eastAsia="宋体" w:cs="宋体"/>
                <w:spacing w:val="8"/>
                <w:kern w:val="0"/>
                <w:sz w:val="24"/>
              </w:rPr>
            </w:pPr>
            <w:r>
              <w:rPr>
                <w:rFonts w:hint="eastAsia" w:ascii="宋体" w:hAnsi="宋体" w:eastAsia="宋体" w:cs="宋体"/>
                <w:b/>
                <w:bCs/>
                <w:spacing w:val="8"/>
                <w:kern w:val="0"/>
                <w:sz w:val="24"/>
              </w:rPr>
              <w:t>本科：</w:t>
            </w:r>
            <w:r>
              <w:rPr>
                <w:rFonts w:hint="eastAsia" w:ascii="宋体" w:hAnsi="宋体" w:eastAsia="宋体" w:cs="宋体"/>
                <w:spacing w:val="8"/>
                <w:kern w:val="0"/>
                <w:sz w:val="24"/>
              </w:rPr>
              <w:t>工程造价专业</w:t>
            </w:r>
          </w:p>
          <w:p>
            <w:pPr>
              <w:widowControl/>
              <w:spacing w:line="300" w:lineRule="exact"/>
              <w:jc w:val="left"/>
              <w:rPr>
                <w:rFonts w:ascii="宋体" w:hAnsi="宋体" w:eastAsia="宋体" w:cs="宋体"/>
                <w:spacing w:val="8"/>
                <w:kern w:val="0"/>
                <w:sz w:val="24"/>
              </w:rPr>
            </w:pPr>
            <w:r>
              <w:rPr>
                <w:rFonts w:hint="eastAsia" w:ascii="宋体" w:hAnsi="宋体" w:eastAsia="宋体" w:cs="宋体"/>
                <w:b/>
                <w:bCs/>
                <w:spacing w:val="8"/>
                <w:kern w:val="0"/>
                <w:sz w:val="24"/>
              </w:rPr>
              <w:t>研究生：</w:t>
            </w:r>
            <w:r>
              <w:rPr>
                <w:rFonts w:hint="eastAsia" w:ascii="宋体" w:hAnsi="宋体" w:eastAsia="宋体" w:cs="宋体"/>
                <w:spacing w:val="8"/>
                <w:kern w:val="0"/>
                <w:sz w:val="24"/>
              </w:rPr>
              <w:t>建筑学、土木工程</w:t>
            </w:r>
          </w:p>
        </w:tc>
        <w:tc>
          <w:tcPr>
            <w:tcW w:w="1530"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工程造价                                                                                                                                                                                   相关知识</w:t>
            </w:r>
          </w:p>
        </w:tc>
        <w:tc>
          <w:tcPr>
            <w:tcW w:w="1356"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大</w:t>
            </w:r>
            <w:bookmarkStart w:id="0" w:name="_GoBack"/>
            <w:bookmarkEnd w:id="0"/>
            <w:r>
              <w:rPr>
                <w:rFonts w:hint="eastAsia" w:ascii="宋体" w:hAnsi="宋体" w:eastAsia="宋体" w:cs="宋体"/>
                <w:spacing w:val="8"/>
                <w:kern w:val="0"/>
                <w:sz w:val="24"/>
              </w:rPr>
              <w:t>专及</w:t>
            </w:r>
          </w:p>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以上</w:t>
            </w:r>
          </w:p>
        </w:tc>
        <w:tc>
          <w:tcPr>
            <w:tcW w:w="1368"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30周岁</w:t>
            </w:r>
          </w:p>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以下</w:t>
            </w:r>
          </w:p>
        </w:tc>
        <w:tc>
          <w:tcPr>
            <w:tcW w:w="3883"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外勤工作较多适宜男性。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2" w:hRule="atLeast"/>
          <w:jc w:val="center"/>
        </w:trPr>
        <w:tc>
          <w:tcPr>
            <w:tcW w:w="572"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3</w:t>
            </w:r>
          </w:p>
        </w:tc>
        <w:tc>
          <w:tcPr>
            <w:tcW w:w="1070"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安全监督室</w:t>
            </w:r>
          </w:p>
        </w:tc>
        <w:tc>
          <w:tcPr>
            <w:tcW w:w="524"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2</w:t>
            </w:r>
          </w:p>
        </w:tc>
        <w:tc>
          <w:tcPr>
            <w:tcW w:w="682"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职员</w:t>
            </w:r>
          </w:p>
        </w:tc>
        <w:tc>
          <w:tcPr>
            <w:tcW w:w="929"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1018</w:t>
            </w:r>
          </w:p>
        </w:tc>
        <w:tc>
          <w:tcPr>
            <w:tcW w:w="1823" w:type="dxa"/>
            <w:vAlign w:val="center"/>
          </w:tcPr>
          <w:p>
            <w:pPr>
              <w:widowControl/>
              <w:spacing w:line="300" w:lineRule="exact"/>
              <w:jc w:val="left"/>
              <w:rPr>
                <w:rFonts w:ascii="宋体" w:hAnsi="宋体" w:eastAsia="宋体" w:cs="宋体"/>
                <w:spacing w:val="8"/>
                <w:kern w:val="0"/>
                <w:sz w:val="24"/>
              </w:rPr>
            </w:pPr>
            <w:r>
              <w:rPr>
                <w:rFonts w:hint="eastAsia" w:ascii="宋体" w:hAnsi="宋体" w:eastAsia="宋体" w:cs="宋体"/>
                <w:b/>
                <w:bCs/>
                <w:spacing w:val="8"/>
                <w:kern w:val="0"/>
                <w:sz w:val="24"/>
              </w:rPr>
              <w:t>大专：</w:t>
            </w:r>
            <w:r>
              <w:rPr>
                <w:rFonts w:hint="eastAsia" w:ascii="宋体" w:hAnsi="宋体" w:eastAsia="宋体" w:cs="宋体"/>
                <w:spacing w:val="8"/>
                <w:kern w:val="0"/>
                <w:sz w:val="24"/>
              </w:rPr>
              <w:t>土木工程专业</w:t>
            </w:r>
          </w:p>
          <w:p>
            <w:pPr>
              <w:widowControl/>
              <w:spacing w:line="300" w:lineRule="exact"/>
              <w:jc w:val="left"/>
              <w:rPr>
                <w:rFonts w:ascii="宋体" w:hAnsi="宋体" w:eastAsia="宋体" w:cs="宋体"/>
                <w:spacing w:val="8"/>
                <w:kern w:val="0"/>
                <w:sz w:val="24"/>
              </w:rPr>
            </w:pPr>
            <w:r>
              <w:rPr>
                <w:rFonts w:hint="eastAsia" w:ascii="宋体" w:hAnsi="宋体" w:eastAsia="宋体" w:cs="宋体"/>
                <w:b/>
                <w:bCs/>
                <w:spacing w:val="8"/>
                <w:kern w:val="0"/>
                <w:sz w:val="24"/>
              </w:rPr>
              <w:t>本科：</w:t>
            </w:r>
            <w:r>
              <w:rPr>
                <w:rFonts w:hint="eastAsia" w:ascii="宋体" w:hAnsi="宋体" w:eastAsia="宋体" w:cs="宋体"/>
                <w:spacing w:val="8"/>
                <w:kern w:val="0"/>
                <w:sz w:val="24"/>
              </w:rPr>
              <w:t>建筑学、土木工程专业</w:t>
            </w:r>
          </w:p>
          <w:p>
            <w:pPr>
              <w:widowControl/>
              <w:spacing w:line="300" w:lineRule="exact"/>
              <w:jc w:val="left"/>
              <w:rPr>
                <w:rFonts w:ascii="宋体" w:hAnsi="宋体" w:eastAsia="宋体" w:cs="宋体"/>
                <w:spacing w:val="8"/>
                <w:kern w:val="0"/>
                <w:sz w:val="24"/>
              </w:rPr>
            </w:pPr>
            <w:r>
              <w:rPr>
                <w:rFonts w:hint="eastAsia" w:ascii="宋体" w:hAnsi="宋体" w:eastAsia="宋体" w:cs="宋体"/>
                <w:b/>
                <w:bCs/>
                <w:spacing w:val="8"/>
                <w:kern w:val="0"/>
                <w:sz w:val="24"/>
              </w:rPr>
              <w:t>研究生：</w:t>
            </w:r>
            <w:r>
              <w:rPr>
                <w:rFonts w:hint="eastAsia" w:ascii="宋体" w:hAnsi="宋体" w:eastAsia="宋体" w:cs="宋体"/>
                <w:spacing w:val="8"/>
                <w:kern w:val="0"/>
                <w:sz w:val="24"/>
              </w:rPr>
              <w:t>建筑学、土木工程</w:t>
            </w:r>
          </w:p>
        </w:tc>
        <w:tc>
          <w:tcPr>
            <w:tcW w:w="1530"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土木类相关知识</w:t>
            </w:r>
          </w:p>
        </w:tc>
        <w:tc>
          <w:tcPr>
            <w:tcW w:w="1356"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大专及</w:t>
            </w:r>
          </w:p>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以上</w:t>
            </w:r>
          </w:p>
        </w:tc>
        <w:tc>
          <w:tcPr>
            <w:tcW w:w="1368"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30周岁</w:t>
            </w:r>
          </w:p>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以下</w:t>
            </w:r>
          </w:p>
        </w:tc>
        <w:tc>
          <w:tcPr>
            <w:tcW w:w="3883" w:type="dxa"/>
            <w:vAlign w:val="center"/>
          </w:tcPr>
          <w:p>
            <w:pPr>
              <w:widowControl/>
              <w:spacing w:line="300" w:lineRule="exact"/>
              <w:jc w:val="center"/>
              <w:rPr>
                <w:rFonts w:ascii="宋体" w:hAnsi="宋体" w:eastAsia="宋体" w:cs="宋体"/>
                <w:spacing w:val="8"/>
                <w:kern w:val="0"/>
                <w:sz w:val="24"/>
              </w:rPr>
            </w:pPr>
            <w:r>
              <w:rPr>
                <w:rFonts w:hint="eastAsia" w:ascii="宋体" w:hAnsi="宋体" w:eastAsia="宋体" w:cs="宋体"/>
                <w:spacing w:val="8"/>
                <w:kern w:val="0"/>
                <w:sz w:val="24"/>
              </w:rPr>
              <w:t>外勤工作较多适宜男性。</w:t>
            </w:r>
          </w:p>
        </w:tc>
      </w:tr>
    </w:tbl>
    <w:p>
      <w:pPr>
        <w:rPr>
          <w:rFonts w:ascii="宋体" w:hAnsi="宋体" w:eastAsia="宋体" w:cs="宋体"/>
          <w:sz w:val="24"/>
        </w:rPr>
      </w:pPr>
    </w:p>
    <w:sectPr>
      <w:pgSz w:w="16838" w:h="11906" w:orient="landscape"/>
      <w:pgMar w:top="1134"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5MTYwOTZjMWFmOTU4OGQyOWQwZjQzZGVjYWZiOTYifQ=="/>
  </w:docVars>
  <w:rsids>
    <w:rsidRoot w:val="508E7076"/>
    <w:rsid w:val="002E12EF"/>
    <w:rsid w:val="00676E27"/>
    <w:rsid w:val="00786A59"/>
    <w:rsid w:val="008B5BF9"/>
    <w:rsid w:val="008D3D9D"/>
    <w:rsid w:val="00BA5343"/>
    <w:rsid w:val="00C66F81"/>
    <w:rsid w:val="00F860FD"/>
    <w:rsid w:val="00FC6205"/>
    <w:rsid w:val="026F6986"/>
    <w:rsid w:val="02EB644F"/>
    <w:rsid w:val="0B4329BB"/>
    <w:rsid w:val="1055127B"/>
    <w:rsid w:val="10BF4741"/>
    <w:rsid w:val="12F901BB"/>
    <w:rsid w:val="182A0E16"/>
    <w:rsid w:val="1A3731FB"/>
    <w:rsid w:val="1C1D1E50"/>
    <w:rsid w:val="25B61F3B"/>
    <w:rsid w:val="27335678"/>
    <w:rsid w:val="31347D5E"/>
    <w:rsid w:val="341E7629"/>
    <w:rsid w:val="352549E8"/>
    <w:rsid w:val="38F87E56"/>
    <w:rsid w:val="42443965"/>
    <w:rsid w:val="508E7076"/>
    <w:rsid w:val="512F60EA"/>
    <w:rsid w:val="53BF0089"/>
    <w:rsid w:val="5A2730E4"/>
    <w:rsid w:val="5A782059"/>
    <w:rsid w:val="5D072E9A"/>
    <w:rsid w:val="5DAC3610"/>
    <w:rsid w:val="5E4850A2"/>
    <w:rsid w:val="600532C8"/>
    <w:rsid w:val="66A82BFF"/>
    <w:rsid w:val="6A1E3735"/>
    <w:rsid w:val="70730946"/>
    <w:rsid w:val="72964253"/>
    <w:rsid w:val="777C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289</Words>
  <Characters>304</Characters>
  <Lines>3</Lines>
  <Paragraphs>1</Paragraphs>
  <TotalTime>11</TotalTime>
  <ScaleCrop>false</ScaleCrop>
  <LinksUpToDate>false</LinksUpToDate>
  <CharactersWithSpaces>496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2022-06-08T01:25:00Z</dcterms:created>
  <dc:creator>夏虫</dc:creator>
  <cp:lastModifiedBy>夏虫</cp:lastModifiedBy>
  <cp:lastPrinted>2022-06-08T07:04:00Z</cp:lastPrinted>
  <dcterms:modified xsi:type="dcterms:W3CDTF">2022-06-10T06:40:20Z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0C478E09A7BB4531B660D76B1870CBBD</vt:lpwstr>
  </property>
</Properties>
</file>