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30" w:lineRule="atLeast"/>
        <w:ind w:left="1600" w:right="0" w:hanging="1400"/>
        <w:jc w:val="left"/>
        <w:rPr>
          <w:rFonts w:hint="eastAsia" w:ascii="黑体" w:hAnsi="宋体" w:eastAsia="黑体" w:cs="宋体"/>
          <w:bCs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bidi="ar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30" w:lineRule="atLeast"/>
        <w:ind w:left="0" w:right="0"/>
        <w:jc w:val="center"/>
        <w:rPr>
          <w:b/>
          <w:bCs w:val="0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bidi="ar"/>
        </w:rPr>
        <w:t>2022年宜秀区国有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eastAsia="zh-CN" w:bidi="ar"/>
        </w:rPr>
        <w:t>企业</w:t>
      </w: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bidi="ar"/>
        </w:rPr>
        <w:t>公开招聘工作人员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75" w:beforeAutospacing="0" w:after="75" w:afterAutospacing="0" w:line="3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36"/>
          <w:szCs w:val="36"/>
          <w:lang w:val="en-US" w:eastAsia="zh-CN" w:bidi="ar"/>
        </w:rPr>
        <w:t>报名资格审查表</w:t>
      </w:r>
    </w:p>
    <w:tbl>
      <w:tblPr>
        <w:tblStyle w:val="2"/>
        <w:tblW w:w="9097" w:type="dxa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265"/>
        <w:gridCol w:w="1131"/>
        <w:gridCol w:w="1172"/>
        <w:gridCol w:w="1200"/>
        <w:gridCol w:w="1248"/>
        <w:gridCol w:w="1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620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婚姻情况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9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身份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1、宜秀区内编外人员 （     ）2、其他人员（    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现工作单位或通信地址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手机：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住宅：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报考岗位</w:t>
            </w:r>
          </w:p>
        </w:tc>
        <w:tc>
          <w:tcPr>
            <w:tcW w:w="23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岗位代码</w:t>
            </w:r>
          </w:p>
        </w:tc>
        <w:tc>
          <w:tcPr>
            <w:tcW w:w="317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本人简历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（从高中填起）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5" w:hRule="atLeast"/>
        </w:trPr>
        <w:tc>
          <w:tcPr>
            <w:tcW w:w="11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考生诚信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承诺书</w:t>
            </w:r>
          </w:p>
        </w:tc>
        <w:tc>
          <w:tcPr>
            <w:tcW w:w="7941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本人郑重承诺：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1、上述所填写的内容及所提供报名材料、证件均真实有效，若有虚假，将取消聘用资格。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2、凭有效身份证和准考证进入考场，如因身份证无效不能参加考试，责任自负。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3、本人不属于人社部门认定有考试违纪行为且在停考期内的人员。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            应聘人员（签字）：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/>
              <w:ind w:left="0" w:right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                                                                年     月    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FA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2022-04-25T08:49:44Z</dcterms:created>
  <dc:creator>Administrator</dc:creator>
  <cp:lastModifiedBy>发条兔子</cp:lastModifiedBy>
  <dcterms:modified xsi:type="dcterms:W3CDTF">2022-04-25T08:50:06Z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0589455E2E9E437093A5E975BDFA9893</vt:lpwstr>
  </property>
</Properties>
</file>