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color w:val="333333"/>
          <w:sz w:val="16"/>
          <w:szCs w:val="16"/>
        </w:rPr>
      </w:pPr>
      <w:r>
        <w:rPr>
          <w:rFonts w:ascii="微软雅黑" w:eastAsia="微软雅黑" w:hAnsi="微软雅黑" w:hint="eastAsia"/>
          <w:b/>
          <w:bCs/>
          <w:color w:val="333333"/>
          <w:sz w:val="16"/>
          <w:szCs w:val="16"/>
        </w:rPr>
        <w:t>附件2：</w:t>
      </w:r>
    </w:p>
    <w:p w:rsidR="009348F7" w:rsidRDefault="009348F7" w:rsidP="009348F7">
      <w:pPr>
        <w:pStyle w:val="a3"/>
        <w:shd w:val="clear" w:color="auto" w:fill="FFFFFF"/>
        <w:spacing w:before="0" w:beforeAutospacing="0" w:after="0" w:afterAutospacing="0"/>
        <w:ind w:firstLine="480"/>
        <w:jc w:val="center"/>
        <w:rPr>
          <w:rFonts w:ascii="微软雅黑" w:eastAsia="微软雅黑" w:hAnsi="微软雅黑" w:hint="eastAsia"/>
          <w:color w:val="333333"/>
          <w:sz w:val="16"/>
          <w:szCs w:val="16"/>
        </w:rPr>
      </w:pPr>
      <w:r>
        <w:rPr>
          <w:rFonts w:ascii="微软雅黑" w:eastAsia="微软雅黑" w:hAnsi="微软雅黑" w:hint="eastAsia"/>
          <w:b/>
          <w:bCs/>
          <w:color w:val="333333"/>
          <w:sz w:val="16"/>
          <w:szCs w:val="16"/>
        </w:rPr>
        <w:t>考试期间疫情防控须知</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t>1.考生报名（考试）时要佩戴口罩、测量体温、核验“安康码”、“行程码”。对“安康码”</w:t>
      </w:r>
      <w:proofErr w:type="gramStart"/>
      <w:r>
        <w:rPr>
          <w:rFonts w:ascii="微软雅黑" w:eastAsia="微软雅黑" w:hAnsi="微软雅黑" w:hint="eastAsia"/>
          <w:color w:val="333333"/>
          <w:sz w:val="16"/>
          <w:szCs w:val="16"/>
        </w:rPr>
        <w:t>非绿码的</w:t>
      </w:r>
      <w:proofErr w:type="gramEnd"/>
      <w:r>
        <w:rPr>
          <w:rFonts w:ascii="微软雅黑" w:eastAsia="微软雅黑" w:hAnsi="微软雅黑" w:hint="eastAsia"/>
          <w:color w:val="333333"/>
          <w:sz w:val="16"/>
          <w:szCs w:val="16"/>
        </w:rPr>
        <w:t>考生，体温检测≧37.3℃的考生、“行程码”显示14天内有国（境）外旅居史、国内中高风险地区旅居史的考生，还需提供考试前48小时内新冠病毒核酸检测阴性证明，否则不得参加报名（考试）。出现黄码、</w:t>
      </w:r>
      <w:proofErr w:type="gramStart"/>
      <w:r>
        <w:rPr>
          <w:rFonts w:ascii="微软雅黑" w:eastAsia="微软雅黑" w:hAnsi="微软雅黑" w:hint="eastAsia"/>
          <w:color w:val="333333"/>
          <w:sz w:val="16"/>
          <w:szCs w:val="16"/>
        </w:rPr>
        <w:t>红码的</w:t>
      </w:r>
      <w:proofErr w:type="gramEnd"/>
      <w:r>
        <w:rPr>
          <w:rFonts w:ascii="微软雅黑" w:eastAsia="微软雅黑" w:hAnsi="微软雅黑" w:hint="eastAsia"/>
          <w:color w:val="333333"/>
          <w:sz w:val="16"/>
          <w:szCs w:val="16"/>
        </w:rPr>
        <w:t>考生要配合卫</w:t>
      </w:r>
      <w:proofErr w:type="gramStart"/>
      <w:r>
        <w:rPr>
          <w:rFonts w:ascii="微软雅黑" w:eastAsia="微软雅黑" w:hAnsi="微软雅黑" w:hint="eastAsia"/>
          <w:color w:val="333333"/>
          <w:sz w:val="16"/>
          <w:szCs w:val="16"/>
        </w:rPr>
        <w:t>健部门</w:t>
      </w:r>
      <w:proofErr w:type="gramEnd"/>
      <w:r>
        <w:rPr>
          <w:rFonts w:ascii="微软雅黑" w:eastAsia="微软雅黑" w:hAnsi="微软雅黑" w:hint="eastAsia"/>
          <w:color w:val="333333"/>
          <w:sz w:val="16"/>
          <w:szCs w:val="16"/>
        </w:rPr>
        <w:t>做好应急处置。与新冠肺炎确诊或疑似病例有密切接触史的、尚未解除隔离的密切接触者或</w:t>
      </w:r>
      <w:proofErr w:type="gramStart"/>
      <w:r>
        <w:rPr>
          <w:rFonts w:ascii="微软雅黑" w:eastAsia="微软雅黑" w:hAnsi="微软雅黑" w:hint="eastAsia"/>
          <w:color w:val="333333"/>
          <w:sz w:val="16"/>
          <w:szCs w:val="16"/>
        </w:rPr>
        <w:t>次密切</w:t>
      </w:r>
      <w:proofErr w:type="gramEnd"/>
      <w:r>
        <w:rPr>
          <w:rFonts w:ascii="微软雅黑" w:eastAsia="微软雅黑" w:hAnsi="微软雅黑" w:hint="eastAsia"/>
          <w:color w:val="333333"/>
          <w:sz w:val="16"/>
          <w:szCs w:val="16"/>
        </w:rPr>
        <w:t>接触者不得参加报名（考试）；已经解除隔离的人员和解除隔离的密切接触者或</w:t>
      </w:r>
      <w:proofErr w:type="gramStart"/>
      <w:r>
        <w:rPr>
          <w:rFonts w:ascii="微软雅黑" w:eastAsia="微软雅黑" w:hAnsi="微软雅黑" w:hint="eastAsia"/>
          <w:color w:val="333333"/>
          <w:sz w:val="16"/>
          <w:szCs w:val="16"/>
        </w:rPr>
        <w:t>次密切</w:t>
      </w:r>
      <w:proofErr w:type="gramEnd"/>
      <w:r>
        <w:rPr>
          <w:rFonts w:ascii="微软雅黑" w:eastAsia="微软雅黑" w:hAnsi="微软雅黑" w:hint="eastAsia"/>
          <w:color w:val="333333"/>
          <w:sz w:val="16"/>
          <w:szCs w:val="16"/>
        </w:rPr>
        <w:t>接触者，须提供报名（考试）前48小时新冠病毒核酸检测阴性证明，否则不得参加报名（考试）。</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t>2.考生应从考试日前14天开始，启动体温监测，按照“一日一测，异常情况随时报”的疫情报告制度，及时将异常情况报告所在单位或社区防疫部门。</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t>5.考试期间，考生应自备口罩，并按照考点所在地疫情风险等级和防控要求科学佩戴口罩。在考点入场及考后离场等人群聚集环节，建议全程佩戴口罩，但在接受身份识别验证等特殊情况下须摘除口罩。</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t>6.考生应至少提前20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w:t>
      </w:r>
      <w:proofErr w:type="gramStart"/>
      <w:r>
        <w:rPr>
          <w:rFonts w:ascii="微软雅黑" w:eastAsia="微软雅黑" w:hAnsi="微软雅黑" w:hint="eastAsia"/>
          <w:color w:val="333333"/>
          <w:sz w:val="16"/>
          <w:szCs w:val="16"/>
        </w:rPr>
        <w:t>作出</w:t>
      </w:r>
      <w:proofErr w:type="gramEnd"/>
      <w:r>
        <w:rPr>
          <w:rFonts w:ascii="微软雅黑" w:eastAsia="微软雅黑" w:hAnsi="微软雅黑" w:hint="eastAsia"/>
          <w:color w:val="333333"/>
          <w:sz w:val="16"/>
          <w:szCs w:val="16"/>
        </w:rPr>
        <w:t>书面承诺后，通过专用通道进入隔离考场参加考试，不适宜参加考试的考生不予参加考试。</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t>7.考试期间，考生要自觉维护考试秩序，与其他考生保持安全防控距离，服从现场工作人员安排，考试结束后按规定有序离场。</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t>8.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b/>
          <w:bCs/>
          <w:color w:val="333333"/>
          <w:sz w:val="16"/>
          <w:szCs w:val="16"/>
        </w:rPr>
        <w:t>附件3：</w:t>
      </w:r>
    </w:p>
    <w:p w:rsidR="009348F7" w:rsidRDefault="009348F7" w:rsidP="009348F7">
      <w:pPr>
        <w:pStyle w:val="a3"/>
        <w:shd w:val="clear" w:color="auto" w:fill="FFFFFF"/>
        <w:spacing w:before="0" w:beforeAutospacing="0" w:after="0" w:afterAutospacing="0"/>
        <w:ind w:firstLine="480"/>
        <w:jc w:val="center"/>
        <w:rPr>
          <w:rFonts w:ascii="微软雅黑" w:eastAsia="微软雅黑" w:hAnsi="微软雅黑" w:hint="eastAsia"/>
          <w:color w:val="333333"/>
          <w:sz w:val="16"/>
          <w:szCs w:val="16"/>
        </w:rPr>
      </w:pPr>
      <w:r>
        <w:rPr>
          <w:rFonts w:ascii="微软雅黑" w:eastAsia="微软雅黑" w:hAnsi="微软雅黑" w:hint="eastAsia"/>
          <w:b/>
          <w:bCs/>
          <w:color w:val="333333"/>
          <w:sz w:val="16"/>
          <w:szCs w:val="16"/>
        </w:rPr>
        <w:t>考生健康申明卡及个人疫情承诺书</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t>身份证号：</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手机号码：</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t>1.本人过去14日内，是否出现发热、干咳、乏力、鼻塞、流涕、咽痛、腹泻等症状。□是□否</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t>2.本人是否属于新冠肺炎确诊病例、无症状感染者。□是□否</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t>3.本人过去14日内，是否在居住地有被隔离或曾被隔离且未做核酸检测。□是□否</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t>4.本人过去14日内，是否从省外高中风险地区入</w:t>
      </w:r>
      <w:proofErr w:type="gramStart"/>
      <w:r>
        <w:rPr>
          <w:rFonts w:ascii="微软雅黑" w:eastAsia="微软雅黑" w:hAnsi="微软雅黑" w:hint="eastAsia"/>
          <w:color w:val="333333"/>
          <w:sz w:val="16"/>
          <w:szCs w:val="16"/>
        </w:rPr>
        <w:t>皖</w:t>
      </w:r>
      <w:proofErr w:type="gramEnd"/>
      <w:r>
        <w:rPr>
          <w:rFonts w:ascii="微软雅黑" w:eastAsia="微软雅黑" w:hAnsi="微软雅黑" w:hint="eastAsia"/>
          <w:color w:val="333333"/>
          <w:sz w:val="16"/>
          <w:szCs w:val="16"/>
        </w:rPr>
        <w:t>。□是□否</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t>5.本人是否从境外（含港澳台）入</w:t>
      </w:r>
      <w:proofErr w:type="gramStart"/>
      <w:r>
        <w:rPr>
          <w:rFonts w:ascii="微软雅黑" w:eastAsia="微软雅黑" w:hAnsi="微软雅黑" w:hint="eastAsia"/>
          <w:color w:val="333333"/>
          <w:sz w:val="16"/>
          <w:szCs w:val="16"/>
        </w:rPr>
        <w:t>皖</w:t>
      </w:r>
      <w:proofErr w:type="gramEnd"/>
      <w:r>
        <w:rPr>
          <w:rFonts w:ascii="微软雅黑" w:eastAsia="微软雅黑" w:hAnsi="微软雅黑" w:hint="eastAsia"/>
          <w:color w:val="333333"/>
          <w:sz w:val="16"/>
          <w:szCs w:val="16"/>
        </w:rPr>
        <w:t>。□是□否</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t>6.本人过去14日内是否与新冠肺炎确诊病例、疑似病例或已发现无症状感染者有接触史。□是□否</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t>7.本人过去14日内是否与来自境外（含港澳台）人员有接触史。□是□否</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t>8.过去14日内，本人的工作（实习）岗位是否属于医疗机构医务人员、公共场所服务人员、口岸检疫排查人员、公共交通驾驶员、铁路航空乘务人员。□是□否</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t>9.本人“安康码”是否为非绿色码。□是□否</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t>10.共同居住家庭成员中是否有上述1至7的情况。□是□否</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t>提示：以上项目中如有“是”的，面试时，必须携带考前2天内新型冠状病毒检测阴性的报告。否则，不得参加面试。</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lastRenderedPageBreak/>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t>承诺人姓名：</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 </w:t>
      </w:r>
      <w:r>
        <w:rPr>
          <w:rFonts w:ascii="微软雅黑" w:eastAsia="微软雅黑" w:hAnsi="微软雅黑" w:hint="eastAsia"/>
          <w:color w:val="333333"/>
          <w:sz w:val="16"/>
          <w:szCs w:val="16"/>
        </w:rPr>
        <w:t>填写日期：</w:t>
      </w:r>
    </w:p>
    <w:p w:rsidR="009348F7" w:rsidRDefault="009348F7" w:rsidP="009348F7">
      <w:pPr>
        <w:pStyle w:val="a3"/>
        <w:shd w:val="clear" w:color="auto" w:fill="FFFFFF"/>
        <w:spacing w:before="0" w:beforeAutospacing="0" w:after="0" w:afterAutospacing="0"/>
        <w:ind w:firstLine="480"/>
        <w:jc w:val="both"/>
        <w:rPr>
          <w:rFonts w:ascii="微软雅黑" w:eastAsia="微软雅黑" w:hAnsi="微软雅黑" w:hint="eastAsia"/>
          <w:color w:val="333333"/>
          <w:sz w:val="16"/>
          <w:szCs w:val="16"/>
        </w:rPr>
      </w:pPr>
      <w:r>
        <w:rPr>
          <w:rFonts w:ascii="微软雅黑" w:eastAsia="微软雅黑" w:hAnsi="微软雅黑" w:hint="eastAsia"/>
          <w:color w:val="333333"/>
          <w:sz w:val="16"/>
          <w:szCs w:val="16"/>
        </w:rPr>
        <w:t>（领取面试通知书时考生需将“健康申明卡及个人疫情承诺书”上交给工作人员）</w:t>
      </w:r>
    </w:p>
    <w:p w:rsidR="00B53B75" w:rsidRPr="009348F7" w:rsidRDefault="00B53B75"/>
    <w:sectPr w:rsidR="00B53B75" w:rsidRPr="009348F7" w:rsidSect="00D07C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8F7"/>
    <w:rsid w:val="009348F7"/>
    <w:rsid w:val="00B53B75"/>
    <w:rsid w:val="00D07C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C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48F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765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2022-02-17T09:38:00Z</dcterms:created>
  <dcterms:modified xsi:type="dcterms:W3CDTF">2022-02-17T09:38:00Z</dcterms:modified>
</cp:coreProperties>
</file>