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全国市长研修学院</w:t>
      </w:r>
      <w:r>
        <w:rPr>
          <w:rFonts w:ascii="黑体" w:hAnsi="黑体" w:eastAsia="黑体" w:cs="黑体"/>
          <w:sz w:val="32"/>
          <w:szCs w:val="32"/>
        </w:rPr>
        <w:t>(</w:t>
      </w:r>
      <w:r>
        <w:rPr>
          <w:rFonts w:hint="eastAsia" w:ascii="黑体" w:hAnsi="黑体" w:eastAsia="黑体" w:cs="黑体"/>
          <w:sz w:val="32"/>
          <w:szCs w:val="32"/>
        </w:rPr>
        <w:t>住房和城乡建设部干部学院</w:t>
      </w:r>
      <w:r>
        <w:rPr>
          <w:rFonts w:ascii="黑体" w:hAnsi="黑体" w:eastAsia="黑体" w:cs="黑体"/>
          <w:sz w:val="32"/>
          <w:szCs w:val="32"/>
        </w:rPr>
        <w:t>)202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年公开招聘应届毕业生岗位信息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</w:t>
      </w:r>
    </w:p>
    <w:tbl>
      <w:tblPr>
        <w:tblStyle w:val="2"/>
        <w:tblW w:w="14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668"/>
        <w:gridCol w:w="855"/>
        <w:gridCol w:w="2850"/>
        <w:gridCol w:w="1755"/>
        <w:gridCol w:w="747"/>
        <w:gridCol w:w="5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46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6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招聘部门</w:t>
            </w:r>
          </w:p>
        </w:tc>
        <w:tc>
          <w:tcPr>
            <w:tcW w:w="8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岗位</w:t>
            </w:r>
          </w:p>
        </w:tc>
        <w:tc>
          <w:tcPr>
            <w:tcW w:w="28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专业</w:t>
            </w:r>
            <w:r>
              <w:rPr>
                <w:rFonts w:ascii="仿宋" w:hAnsi="仿宋" w:eastAsia="仿宋" w:cs="仿宋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75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学历学位</w:t>
            </w:r>
          </w:p>
        </w:tc>
        <w:tc>
          <w:tcPr>
            <w:tcW w:w="7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人数</w:t>
            </w:r>
          </w:p>
        </w:tc>
        <w:tc>
          <w:tcPr>
            <w:tcW w:w="57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exact"/>
        </w:trPr>
        <w:tc>
          <w:tcPr>
            <w:tcW w:w="46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城市管理执法培训部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宪法学与行政法学（030103）、公共管理（1204、1252）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研究生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学历、硕士学位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及以上</w:t>
            </w:r>
          </w:p>
        </w:tc>
        <w:tc>
          <w:tcPr>
            <w:tcW w:w="74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96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生源不限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2022年应届毕业生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符合应届毕业生接收条件。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具有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相应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专业水平和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科研能力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其中公共管理专业考生应具有城市管理研究相关经历；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有较强的文字写作能力和语言表达能力；有较强的沟通能力、组织协调能力和团队合作精神。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exact"/>
        </w:trPr>
        <w:tc>
          <w:tcPr>
            <w:tcW w:w="46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网络与电教中心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计算机科学与技术（0812）、软件工程（0835）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研究生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学历、硕士学位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及以上</w:t>
            </w:r>
          </w:p>
        </w:tc>
        <w:tc>
          <w:tcPr>
            <w:tcW w:w="74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96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生源不限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2022年应届毕业生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符合应届毕业生接收条件。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熟悉计算机网络、网站的设计、建设、运行和维护；熟悉在线教育网络系统的开发应用；熟悉网络产品的推广技术。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exact"/>
        </w:trPr>
        <w:tc>
          <w:tcPr>
            <w:tcW w:w="46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专业技术人员继续教育培训部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土木工程（0814）、工程管理（1256）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研究生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学历、硕士学位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及以上</w:t>
            </w:r>
          </w:p>
        </w:tc>
        <w:tc>
          <w:tcPr>
            <w:tcW w:w="7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796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生源不限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2022年应届毕业生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符合应届毕业生接收条件。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具有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相应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专业水平和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科研能力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有较强的文字写作能力和语言表达能力；有较强的沟通能力、组织协调能力和团队合作精神。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exact"/>
        </w:trPr>
        <w:tc>
          <w:tcPr>
            <w:tcW w:w="46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党委办公室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本科：社会学（030301）、马克思主义理论类（0305）、汉语言文学（050101）、行政管理（120402）；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研究生：社会学（030300）、马克思主义理论（0305）、中国语言文学（050100）、行政管理（120401）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大学本科学历、学士学位及以上</w:t>
            </w:r>
          </w:p>
        </w:tc>
        <w:tc>
          <w:tcPr>
            <w:tcW w:w="74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96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内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生源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2022年应届毕业生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符合应届毕业生接收条件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具有北京市常住户口。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中共党员。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具有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相应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的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专业水平和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科研能力；有较强的文字写作和语言表达能力；有较强的沟通能力、组织协调能力和团队合作精神。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exact"/>
        </w:trPr>
        <w:tc>
          <w:tcPr>
            <w:tcW w:w="46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财务处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本科：会计学（120203K）、财务管理（120204）、审计学（120207）；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研究生：会计学（120201）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大学本科学历、学士学位及以上</w:t>
            </w:r>
          </w:p>
        </w:tc>
        <w:tc>
          <w:tcPr>
            <w:tcW w:w="7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96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京内生源，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2022年应届毕业生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符合应届毕业生接收条件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具有北京市常住户口。专业基础扎实，责任心强；有较强的文字写作能力和语言表达能力；有较强的人际沟通能力、组织协调能力和团队合作精神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exact"/>
        </w:trPr>
        <w:tc>
          <w:tcPr>
            <w:tcW w:w="46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后勤服务中心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本科：土木类（0810）、工程管理（120103）；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研究生：土木工程（0814）、工程管理（1256）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大学本科学历、学士学位及以上</w:t>
            </w:r>
          </w:p>
        </w:tc>
        <w:tc>
          <w:tcPr>
            <w:tcW w:w="7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96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京内生源，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2022年应届毕业生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符合应届毕业生接收条件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具有北京市常住户口。专业基础扎实，责任心强；有较强的文字写作能力和语言表达能力；有较强的人际沟通能力、组织协调能力和团队合作精神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left"/>
      </w:pPr>
    </w:p>
    <w:sectPr>
      <w:pgSz w:w="16838" w:h="11906" w:orient="landscape"/>
      <w:pgMar w:top="1417" w:right="1383" w:bottom="1134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62AF2"/>
    <w:rsid w:val="00053928"/>
    <w:rsid w:val="00096E9B"/>
    <w:rsid w:val="0012280F"/>
    <w:rsid w:val="00125361"/>
    <w:rsid w:val="001A2A66"/>
    <w:rsid w:val="0024689C"/>
    <w:rsid w:val="002B49AC"/>
    <w:rsid w:val="00353FEE"/>
    <w:rsid w:val="0039377A"/>
    <w:rsid w:val="00417505"/>
    <w:rsid w:val="00507040"/>
    <w:rsid w:val="006B07E6"/>
    <w:rsid w:val="0074447D"/>
    <w:rsid w:val="00761870"/>
    <w:rsid w:val="007713B4"/>
    <w:rsid w:val="007806FF"/>
    <w:rsid w:val="007A1BC5"/>
    <w:rsid w:val="008A671E"/>
    <w:rsid w:val="008C3EAB"/>
    <w:rsid w:val="009C67F8"/>
    <w:rsid w:val="009F6181"/>
    <w:rsid w:val="00A23421"/>
    <w:rsid w:val="00A8005F"/>
    <w:rsid w:val="00B84BB7"/>
    <w:rsid w:val="00D36E30"/>
    <w:rsid w:val="00DC5FB5"/>
    <w:rsid w:val="00E24573"/>
    <w:rsid w:val="00FC2CCC"/>
    <w:rsid w:val="00FD767A"/>
    <w:rsid w:val="012342B4"/>
    <w:rsid w:val="03350AB4"/>
    <w:rsid w:val="090551A9"/>
    <w:rsid w:val="094B0A9E"/>
    <w:rsid w:val="09EA6F07"/>
    <w:rsid w:val="0A6925A6"/>
    <w:rsid w:val="0D610497"/>
    <w:rsid w:val="0E975183"/>
    <w:rsid w:val="0EE859DF"/>
    <w:rsid w:val="109F5314"/>
    <w:rsid w:val="11AD0469"/>
    <w:rsid w:val="13031F49"/>
    <w:rsid w:val="14023C20"/>
    <w:rsid w:val="140A2F04"/>
    <w:rsid w:val="162278BC"/>
    <w:rsid w:val="18173683"/>
    <w:rsid w:val="1A310881"/>
    <w:rsid w:val="1D0251C5"/>
    <w:rsid w:val="1E8849D1"/>
    <w:rsid w:val="1F550E6F"/>
    <w:rsid w:val="2230171F"/>
    <w:rsid w:val="251E5675"/>
    <w:rsid w:val="268157F9"/>
    <w:rsid w:val="26CB1A16"/>
    <w:rsid w:val="283D11FC"/>
    <w:rsid w:val="2AE239F9"/>
    <w:rsid w:val="2BA63E52"/>
    <w:rsid w:val="2C80762E"/>
    <w:rsid w:val="2D30423D"/>
    <w:rsid w:val="2E804F08"/>
    <w:rsid w:val="2EC612D6"/>
    <w:rsid w:val="34C24459"/>
    <w:rsid w:val="36230120"/>
    <w:rsid w:val="37332C5E"/>
    <w:rsid w:val="37B032CC"/>
    <w:rsid w:val="388C5339"/>
    <w:rsid w:val="39876039"/>
    <w:rsid w:val="39C2195B"/>
    <w:rsid w:val="3AC2536A"/>
    <w:rsid w:val="3C951989"/>
    <w:rsid w:val="3DEB4A20"/>
    <w:rsid w:val="3EC02158"/>
    <w:rsid w:val="412B465C"/>
    <w:rsid w:val="427312E5"/>
    <w:rsid w:val="43CC7602"/>
    <w:rsid w:val="464C0026"/>
    <w:rsid w:val="478D4FF5"/>
    <w:rsid w:val="478E3DE1"/>
    <w:rsid w:val="48233A4F"/>
    <w:rsid w:val="49CC00FA"/>
    <w:rsid w:val="49F5228F"/>
    <w:rsid w:val="4B7A58A4"/>
    <w:rsid w:val="4CEF425E"/>
    <w:rsid w:val="4FF36339"/>
    <w:rsid w:val="51103AFC"/>
    <w:rsid w:val="5145019F"/>
    <w:rsid w:val="52142E34"/>
    <w:rsid w:val="52BB1EB5"/>
    <w:rsid w:val="532A7941"/>
    <w:rsid w:val="535B7AFB"/>
    <w:rsid w:val="53946493"/>
    <w:rsid w:val="53AB1EBF"/>
    <w:rsid w:val="550C4076"/>
    <w:rsid w:val="55971247"/>
    <w:rsid w:val="569C6C40"/>
    <w:rsid w:val="58104D4A"/>
    <w:rsid w:val="592F194E"/>
    <w:rsid w:val="59EC2FCC"/>
    <w:rsid w:val="5C2D1F76"/>
    <w:rsid w:val="5C383F59"/>
    <w:rsid w:val="5D172F9A"/>
    <w:rsid w:val="5E505BA7"/>
    <w:rsid w:val="5E6F6B50"/>
    <w:rsid w:val="5F992BC0"/>
    <w:rsid w:val="63646F93"/>
    <w:rsid w:val="6441027D"/>
    <w:rsid w:val="64C41560"/>
    <w:rsid w:val="65B64A92"/>
    <w:rsid w:val="669A4288"/>
    <w:rsid w:val="67420F8D"/>
    <w:rsid w:val="67B74F02"/>
    <w:rsid w:val="67D91186"/>
    <w:rsid w:val="67F10832"/>
    <w:rsid w:val="68C32021"/>
    <w:rsid w:val="68C808DE"/>
    <w:rsid w:val="711A5BF9"/>
    <w:rsid w:val="72121874"/>
    <w:rsid w:val="72A3067E"/>
    <w:rsid w:val="73A81201"/>
    <w:rsid w:val="75171424"/>
    <w:rsid w:val="758D7B81"/>
    <w:rsid w:val="76B2395E"/>
    <w:rsid w:val="78D164F6"/>
    <w:rsid w:val="78D35C78"/>
    <w:rsid w:val="79A107CE"/>
    <w:rsid w:val="7E4C29E9"/>
    <w:rsid w:val="7E813377"/>
    <w:rsid w:val="7EA6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970</Words>
  <Characters>1071</Characters>
  <Lines>3</Lines>
  <Paragraphs>1</Paragraphs>
  <TotalTime>3</TotalTime>
  <ScaleCrop>false</ScaleCrop>
  <LinksUpToDate>false</LinksUpToDate>
  <CharactersWithSpaces>1072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2019-02-14T00:36:00Z</dcterms:created>
  <dc:creator>Lee</dc:creator>
  <cp:lastModifiedBy>user</cp:lastModifiedBy>
  <cp:lastPrinted>2021-12-15T07:41:00Z</cp:lastPrinted>
  <dcterms:modified xsi:type="dcterms:W3CDTF">2021-12-28T02:11:49Z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E3E6B8FAD8A14C0D90F863FF624C709B</vt:lpwstr>
  </property>
</Properties>
</file>