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429" w:rsidRDefault="007944B2">
      <w:pPr>
        <w:ind w:firstLineChars="200" w:firstLine="880"/>
        <w:rPr>
          <w:rFonts w:ascii="方正小标宋简体" w:eastAsia="方正小标宋简体" w:hAnsiTheme="minorEastAsia"/>
          <w:bCs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Theme="minorEastAsia" w:hint="eastAsia"/>
          <w:bCs/>
          <w:sz w:val="44"/>
          <w:szCs w:val="44"/>
        </w:rPr>
        <w:t>合肥高新建设投资集团公司简介</w:t>
      </w:r>
    </w:p>
    <w:p w:rsidR="00BE1429" w:rsidRDefault="00BE1429">
      <w:pPr>
        <w:ind w:firstLineChars="200" w:firstLine="643"/>
        <w:jc w:val="center"/>
        <w:rPr>
          <w:rFonts w:asciiTheme="minorEastAsia" w:hAnsiTheme="minorEastAsia"/>
          <w:b/>
          <w:sz w:val="32"/>
          <w:szCs w:val="32"/>
        </w:rPr>
      </w:pPr>
    </w:p>
    <w:p w:rsidR="00BE1429" w:rsidRDefault="007944B2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合肥高新建设投资集团</w:t>
      </w:r>
      <w:r>
        <w:rPr>
          <w:rFonts w:ascii="仿宋_GB2312" w:eastAsia="仿宋_GB2312" w:hAnsiTheme="minorEastAsia" w:hint="eastAsia"/>
          <w:sz w:val="32"/>
          <w:szCs w:val="32"/>
        </w:rPr>
        <w:t>公司（</w:t>
      </w:r>
      <w:r>
        <w:rPr>
          <w:rFonts w:ascii="仿宋_GB2312" w:eastAsia="仿宋_GB2312" w:hAnsiTheme="minorEastAsia" w:hint="eastAsia"/>
          <w:sz w:val="32"/>
          <w:szCs w:val="32"/>
        </w:rPr>
        <w:t>以</w:t>
      </w:r>
      <w:r>
        <w:rPr>
          <w:rFonts w:ascii="仿宋_GB2312" w:eastAsia="仿宋_GB2312" w:hAnsiTheme="minorEastAsia" w:hint="eastAsia"/>
          <w:sz w:val="32"/>
          <w:szCs w:val="32"/>
        </w:rPr>
        <w:t>下简称“高新集团”）</w:t>
      </w:r>
      <w:r>
        <w:rPr>
          <w:rFonts w:ascii="仿宋_GB2312" w:eastAsia="仿宋_GB2312" w:hAnsiTheme="minorEastAsia" w:hint="eastAsia"/>
          <w:sz w:val="32"/>
          <w:szCs w:val="32"/>
        </w:rPr>
        <w:t>是根据市委市政府的统一部署，于</w:t>
      </w:r>
      <w:r>
        <w:rPr>
          <w:rFonts w:ascii="仿宋_GB2312" w:eastAsia="仿宋_GB2312" w:hAnsiTheme="minorEastAsia" w:hint="eastAsia"/>
          <w:sz w:val="32"/>
          <w:szCs w:val="32"/>
        </w:rPr>
        <w:t>2009</w:t>
      </w:r>
      <w:r>
        <w:rPr>
          <w:rFonts w:ascii="仿宋_GB2312" w:eastAsia="仿宋_GB2312" w:hAnsiTheme="minorEastAsia" w:hint="eastAsia"/>
          <w:sz w:val="32"/>
          <w:szCs w:val="32"/>
        </w:rPr>
        <w:t>年组建的高新区管委会直属国有企业。集团核心企业</w:t>
      </w:r>
      <w:r>
        <w:rPr>
          <w:rFonts w:ascii="仿宋_GB2312" w:eastAsia="仿宋_GB2312" w:hAnsiTheme="minorEastAsia" w:hint="eastAsia"/>
          <w:sz w:val="32"/>
          <w:szCs w:val="32"/>
        </w:rPr>
        <w:t>高新集团</w:t>
      </w:r>
      <w:r>
        <w:rPr>
          <w:rFonts w:ascii="仿宋_GB2312" w:eastAsia="仿宋_GB2312" w:hAnsiTheme="minorEastAsia" w:hint="eastAsia"/>
          <w:sz w:val="32"/>
          <w:szCs w:val="32"/>
        </w:rPr>
        <w:t>前身为合肥高新技术产业开发区科技实业发展公司，创建于</w:t>
      </w:r>
      <w:r>
        <w:rPr>
          <w:rFonts w:ascii="仿宋_GB2312" w:eastAsia="仿宋_GB2312" w:hAnsiTheme="minorEastAsia" w:hint="eastAsia"/>
          <w:sz w:val="32"/>
          <w:szCs w:val="32"/>
        </w:rPr>
        <w:t>1991</w:t>
      </w:r>
      <w:r>
        <w:rPr>
          <w:rFonts w:ascii="仿宋_GB2312" w:eastAsia="仿宋_GB2312" w:hAnsiTheme="minorEastAsia" w:hint="eastAsia"/>
          <w:sz w:val="32"/>
          <w:szCs w:val="32"/>
        </w:rPr>
        <w:t>年，目前注册资本</w:t>
      </w:r>
      <w:r>
        <w:rPr>
          <w:rFonts w:ascii="仿宋_GB2312" w:eastAsia="仿宋_GB2312" w:hAnsiTheme="minorEastAsia" w:hint="eastAsia"/>
          <w:sz w:val="32"/>
          <w:szCs w:val="32"/>
        </w:rPr>
        <w:t>57.5</w:t>
      </w:r>
      <w:r>
        <w:rPr>
          <w:rFonts w:ascii="仿宋_GB2312" w:eastAsia="仿宋_GB2312" w:hAnsiTheme="minorEastAsia" w:hint="eastAsia"/>
          <w:sz w:val="32"/>
          <w:szCs w:val="32"/>
        </w:rPr>
        <w:t>亿元。下辖</w:t>
      </w:r>
      <w:r>
        <w:rPr>
          <w:rFonts w:ascii="仿宋_GB2312" w:eastAsia="仿宋_GB2312" w:hint="eastAsia"/>
          <w:sz w:val="32"/>
          <w:szCs w:val="32"/>
        </w:rPr>
        <w:t>高新城创、高新股份、高创公司、高新担保、高新公共事务等</w:t>
      </w:r>
      <w:r>
        <w:rPr>
          <w:rFonts w:ascii="仿宋_GB2312" w:eastAsia="仿宋_GB2312" w:hAnsiTheme="minorEastAsia" w:hint="eastAsia"/>
          <w:sz w:val="32"/>
          <w:szCs w:val="32"/>
        </w:rPr>
        <w:t>6</w:t>
      </w:r>
      <w:r>
        <w:rPr>
          <w:rFonts w:ascii="仿宋_GB2312" w:eastAsia="仿宋_GB2312" w:hAnsiTheme="minorEastAsia" w:hint="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家全资、控股、参股公司。主营业务涉及基础设施建设、房地产开发与销售、风险投资、金融担保、科技企业孵化器建设与投资等领域。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</w:t>
      </w:r>
    </w:p>
    <w:p w:rsidR="00BE1429" w:rsidRDefault="007944B2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高新集团目前承担着园区内土地开发、道路等基础设施和水、电、气、绿化等配套设施的开发建设任务，同时作为管委会的投融资主体，承担着高新区财政性资金支持的市政基础设施、配套设施和市政公用事业项目的投融资及运营管理任务，并按照管委会的部署进行对外投资和管理。</w:t>
      </w:r>
    </w:p>
    <w:p w:rsidR="00BE1429" w:rsidRDefault="007944B2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高新集团以“立足高新区、服务高新区，建设新城区、实现新跨越”为宗旨，围绕高新区“打造世界一流高科园区”中心任务，以投资、融资、建设、服务</w:t>
      </w:r>
      <w:r>
        <w:rPr>
          <w:rFonts w:ascii="仿宋_GB2312" w:eastAsia="仿宋_GB2312" w:hAnsiTheme="minorEastAsia" w:hint="eastAsia"/>
          <w:sz w:val="32"/>
          <w:szCs w:val="32"/>
        </w:rPr>
        <w:t>四大业务体系为支撑，积极探索多元化发展道路，助推实现“三个高新”美好愿景。</w:t>
      </w:r>
    </w:p>
    <w:sectPr w:rsidR="00BE1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4B2" w:rsidRDefault="007944B2" w:rsidP="007C712B">
      <w:r>
        <w:separator/>
      </w:r>
    </w:p>
  </w:endnote>
  <w:endnote w:type="continuationSeparator" w:id="0">
    <w:p w:rsidR="007944B2" w:rsidRDefault="007944B2" w:rsidP="007C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4B2" w:rsidRDefault="007944B2" w:rsidP="007C712B">
      <w:r>
        <w:separator/>
      </w:r>
    </w:p>
  </w:footnote>
  <w:footnote w:type="continuationSeparator" w:id="0">
    <w:p w:rsidR="007944B2" w:rsidRDefault="007944B2" w:rsidP="007C7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58"/>
    <w:rsid w:val="00000D58"/>
    <w:rsid w:val="003A25F3"/>
    <w:rsid w:val="00406C6B"/>
    <w:rsid w:val="00493B4A"/>
    <w:rsid w:val="00744BDF"/>
    <w:rsid w:val="007944B2"/>
    <w:rsid w:val="007C712B"/>
    <w:rsid w:val="008E3CAE"/>
    <w:rsid w:val="0097507F"/>
    <w:rsid w:val="00BE1429"/>
    <w:rsid w:val="00CE4EA4"/>
    <w:rsid w:val="00CF3FB0"/>
    <w:rsid w:val="69B3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C86B263-DB70-4AEE-9E47-C480A4CC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0B5858-7170-408D-9245-17E5DA14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P R C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王浩</dc:creator>
  <cp:lastModifiedBy>Windows User</cp:lastModifiedBy>
  <cp:revision>6</cp:revision>
  <dcterms:created xsi:type="dcterms:W3CDTF">2019-05-27T09:33:00Z</dcterms:created>
  <dcterms:modified xsi:type="dcterms:W3CDTF">2021-07-07T01:57:00Z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84E51B82FB2F41CA954EC6DE1BCE7955</vt:lpwstr>
  </property>
</Properties>
</file>