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58" w:type="dxa"/>
        <w:jc w:val="center"/>
        <w:tblCellMar>
          <w:left w:w="0" w:type="dxa"/>
          <w:right w:w="0" w:type="dxa"/>
        </w:tblCellMar>
        <w:tblLook w:val="04A0"/>
      </w:tblPr>
      <w:tblGrid>
        <w:gridCol w:w="1079"/>
        <w:gridCol w:w="1037"/>
        <w:gridCol w:w="851"/>
        <w:gridCol w:w="1369"/>
        <w:gridCol w:w="834"/>
        <w:gridCol w:w="746"/>
        <w:gridCol w:w="833"/>
        <w:gridCol w:w="2209"/>
      </w:tblGrid>
      <w:tr w:rsidR="007D4EE5" w:rsidRPr="007D4EE5" w:rsidTr="007D4EE5">
        <w:trPr>
          <w:trHeight w:val="676"/>
          <w:jc w:val="center"/>
        </w:trPr>
        <w:tc>
          <w:tcPr>
            <w:tcW w:w="10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</w:rPr>
              <w:t>岗位</w:t>
            </w:r>
          </w:p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</w:rPr>
              <w:t>代码</w:t>
            </w:r>
          </w:p>
        </w:tc>
        <w:tc>
          <w:tcPr>
            <w:tcW w:w="10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</w:rPr>
              <w:t>岗位</w:t>
            </w:r>
          </w:p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</w:rPr>
              <w:t>名称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</w:rPr>
              <w:t>聘用</w:t>
            </w:r>
          </w:p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</w:rPr>
              <w:t>人数</w:t>
            </w:r>
          </w:p>
        </w:tc>
        <w:tc>
          <w:tcPr>
            <w:tcW w:w="59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</w:rPr>
              <w:t>招聘岗位所需资格条件</w:t>
            </w:r>
          </w:p>
        </w:tc>
      </w:tr>
      <w:tr w:rsidR="007D4EE5" w:rsidRPr="007D4EE5" w:rsidTr="007D4EE5">
        <w:trPr>
          <w:trHeight w:val="54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</w:rPr>
              <w:t>专业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</w:rPr>
              <w:t>学历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</w:rPr>
              <w:t>学位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</w:rPr>
              <w:t>年龄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</w:rPr>
              <w:t>其他</w:t>
            </w:r>
          </w:p>
        </w:tc>
      </w:tr>
      <w:tr w:rsidR="007D4EE5" w:rsidRPr="007D4EE5" w:rsidTr="007D4EE5">
        <w:trPr>
          <w:trHeight w:val="1591"/>
          <w:jc w:val="center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2021109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专业技术</w:t>
            </w:r>
          </w:p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（副高）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本科：口腔医学</w:t>
            </w:r>
          </w:p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研究生：口腔医学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本科及以上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学士及以上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50</w:t>
            </w:r>
            <w:r w:rsidRPr="007D4EE5">
              <w:rPr>
                <w:rFonts w:hint="eastAsia"/>
                <w:sz w:val="21"/>
                <w:szCs w:val="21"/>
              </w:rPr>
              <w:t>周岁以下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本科、硕士研究生学历报考者须有</w:t>
            </w:r>
            <w:r w:rsidRPr="007D4EE5">
              <w:rPr>
                <w:rFonts w:hint="eastAsia"/>
                <w:sz w:val="21"/>
                <w:szCs w:val="21"/>
              </w:rPr>
              <w:t>5</w:t>
            </w:r>
            <w:r w:rsidRPr="007D4EE5">
              <w:rPr>
                <w:rFonts w:hint="eastAsia"/>
                <w:sz w:val="21"/>
                <w:szCs w:val="21"/>
              </w:rPr>
              <w:t>年以上临床工作经历，并具有副高专业技术任职资格</w:t>
            </w:r>
          </w:p>
        </w:tc>
      </w:tr>
      <w:tr w:rsidR="007D4EE5" w:rsidRPr="007D4EE5" w:rsidTr="007D4EE5">
        <w:trPr>
          <w:trHeight w:val="1402"/>
          <w:jc w:val="center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2021110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专业技术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流行病与卫生统计学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研究生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博士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45</w:t>
            </w:r>
            <w:r w:rsidRPr="007D4EE5">
              <w:rPr>
                <w:rFonts w:hint="eastAsia"/>
                <w:sz w:val="21"/>
                <w:szCs w:val="21"/>
              </w:rPr>
              <w:t>周岁以下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本科专业为预防医学或卫生检验与检疫，具有</w:t>
            </w:r>
            <w:r w:rsidRPr="007D4EE5">
              <w:rPr>
                <w:rFonts w:hint="eastAsia"/>
                <w:sz w:val="21"/>
                <w:szCs w:val="21"/>
              </w:rPr>
              <w:t>5</w:t>
            </w:r>
            <w:r w:rsidRPr="007D4EE5">
              <w:rPr>
                <w:rFonts w:hint="eastAsia"/>
                <w:sz w:val="21"/>
                <w:szCs w:val="21"/>
              </w:rPr>
              <w:t>年以上高校教学工作经历</w:t>
            </w:r>
          </w:p>
        </w:tc>
      </w:tr>
      <w:tr w:rsidR="007D4EE5" w:rsidRPr="007D4EE5" w:rsidTr="007D4EE5">
        <w:trPr>
          <w:trHeight w:val="1111"/>
          <w:jc w:val="center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2021111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专业技术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临床检验诊断学、病原生物学、免疫学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研究生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博士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45</w:t>
            </w:r>
            <w:r w:rsidRPr="007D4EE5">
              <w:rPr>
                <w:rFonts w:hint="eastAsia"/>
                <w:sz w:val="21"/>
                <w:szCs w:val="21"/>
              </w:rPr>
              <w:t>周岁以下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具有</w:t>
            </w:r>
            <w:r w:rsidRPr="007D4EE5">
              <w:rPr>
                <w:rFonts w:hint="eastAsia"/>
                <w:sz w:val="21"/>
                <w:szCs w:val="21"/>
              </w:rPr>
              <w:t>5</w:t>
            </w:r>
            <w:r w:rsidRPr="007D4EE5">
              <w:rPr>
                <w:rFonts w:hint="eastAsia"/>
                <w:sz w:val="21"/>
                <w:szCs w:val="21"/>
              </w:rPr>
              <w:t>年以上临检工作经历。</w:t>
            </w:r>
          </w:p>
        </w:tc>
      </w:tr>
      <w:tr w:rsidR="007D4EE5" w:rsidRPr="007D4EE5" w:rsidTr="007D4EE5">
        <w:trPr>
          <w:trHeight w:val="1126"/>
          <w:jc w:val="center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2021112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专业技术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公共卫生与预防医学、环境社会医学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研究生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博士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45</w:t>
            </w:r>
            <w:r w:rsidRPr="007D4EE5">
              <w:rPr>
                <w:rFonts w:hint="eastAsia"/>
                <w:sz w:val="21"/>
                <w:szCs w:val="21"/>
              </w:rPr>
              <w:t>周岁以下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具有</w:t>
            </w:r>
            <w:r w:rsidRPr="007D4EE5">
              <w:rPr>
                <w:rFonts w:hint="eastAsia"/>
                <w:sz w:val="21"/>
                <w:szCs w:val="21"/>
              </w:rPr>
              <w:t>5</w:t>
            </w:r>
            <w:r w:rsidRPr="007D4EE5">
              <w:rPr>
                <w:rFonts w:hint="eastAsia"/>
                <w:sz w:val="21"/>
                <w:szCs w:val="21"/>
              </w:rPr>
              <w:t>年以上工作经历。</w:t>
            </w:r>
          </w:p>
        </w:tc>
      </w:tr>
      <w:tr w:rsidR="007D4EE5" w:rsidRPr="007D4EE5" w:rsidTr="007D4EE5">
        <w:trPr>
          <w:trHeight w:val="1384"/>
          <w:jc w:val="center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2021113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专业技术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临床医学、护理学（护理）、公共卫生与预防医学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研究生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博士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45</w:t>
            </w:r>
            <w:r w:rsidRPr="007D4EE5">
              <w:rPr>
                <w:rFonts w:hint="eastAsia"/>
                <w:sz w:val="21"/>
                <w:szCs w:val="21"/>
              </w:rPr>
              <w:t>周岁以下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本科或硕士专业为护理学、护理</w:t>
            </w:r>
          </w:p>
        </w:tc>
      </w:tr>
      <w:tr w:rsidR="007D4EE5" w:rsidRPr="007D4EE5" w:rsidTr="007D4EE5">
        <w:trPr>
          <w:trHeight w:val="292"/>
          <w:jc w:val="center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2021114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专业技术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临床医学、内科学、外科学、全科医学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本科及以上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博士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45</w:t>
            </w:r>
            <w:r w:rsidRPr="007D4EE5">
              <w:rPr>
                <w:rFonts w:hint="eastAsia"/>
                <w:sz w:val="21"/>
                <w:szCs w:val="21"/>
              </w:rPr>
              <w:t>周岁以下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本科专业为临床医学</w:t>
            </w:r>
          </w:p>
        </w:tc>
      </w:tr>
      <w:tr w:rsidR="007D4EE5" w:rsidRPr="007D4EE5" w:rsidTr="007D4EE5">
        <w:trPr>
          <w:trHeight w:val="880"/>
          <w:jc w:val="center"/>
        </w:trPr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2021115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专业技术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基础医学、生理学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研究生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博士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hint="eastAsia"/>
                <w:sz w:val="21"/>
                <w:szCs w:val="21"/>
              </w:rPr>
              <w:t>45</w:t>
            </w:r>
            <w:r w:rsidRPr="007D4EE5">
              <w:rPr>
                <w:rFonts w:hint="eastAsia"/>
                <w:sz w:val="21"/>
                <w:szCs w:val="21"/>
              </w:rPr>
              <w:t>周岁以下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4EE5" w:rsidRPr="007D4EE5" w:rsidRDefault="007D4EE5" w:rsidP="007D4EE5">
            <w:pPr>
              <w:pStyle w:val="a3"/>
              <w:rPr>
                <w:rFonts w:ascii="Calibri" w:eastAsia="宋体" w:hAnsi="Calibri"/>
                <w:sz w:val="21"/>
                <w:szCs w:val="21"/>
              </w:rPr>
            </w:pPr>
            <w:r w:rsidRPr="007D4EE5">
              <w:rPr>
                <w:rFonts w:ascii="Calibri" w:eastAsia="宋体" w:hAnsi="Calibri"/>
                <w:sz w:val="21"/>
                <w:szCs w:val="21"/>
              </w:rPr>
              <w:t> </w:t>
            </w:r>
          </w:p>
        </w:tc>
      </w:tr>
    </w:tbl>
    <w:p w:rsidR="004358AB" w:rsidRPr="007D4EE5" w:rsidRDefault="004358AB" w:rsidP="007D4EE5">
      <w:pPr>
        <w:pStyle w:val="a3"/>
      </w:pPr>
    </w:p>
    <w:sectPr w:rsidR="004358AB" w:rsidRPr="007D4EE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36F2F"/>
    <w:rsid w:val="002A447F"/>
    <w:rsid w:val="00323B43"/>
    <w:rsid w:val="003D37D8"/>
    <w:rsid w:val="004358AB"/>
    <w:rsid w:val="0064020C"/>
    <w:rsid w:val="007D4EE5"/>
    <w:rsid w:val="008811B0"/>
    <w:rsid w:val="008B7726"/>
    <w:rsid w:val="00B600C9"/>
    <w:rsid w:val="00B952C0"/>
    <w:rsid w:val="00C36F2F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C36F2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2021-07-08T03:49:00Z</dcterms:created>
  <dcterms:modified xsi:type="dcterms:W3CDTF">2021-07-08T06:30:00Z</dcterms:modified>
</cp:coreProperties>
</file>