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35"/>
        <w:gridCol w:w="929"/>
        <w:gridCol w:w="328"/>
        <w:gridCol w:w="761"/>
        <w:gridCol w:w="606"/>
        <w:gridCol w:w="504"/>
        <w:gridCol w:w="651"/>
        <w:gridCol w:w="654"/>
        <w:gridCol w:w="426"/>
        <w:gridCol w:w="645"/>
        <w:gridCol w:w="1179"/>
        <w:gridCol w:w="152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2" w:hRule="atLeast"/>
          <w:jc w:val="center"/>
        </w:trPr>
        <w:tc>
          <w:tcPr>
            <w:tcW w:w="9545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eastAsia="黑体"/>
                <w:sz w:val="32"/>
                <w:szCs w:val="32"/>
              </w:rPr>
              <w:t>金寨县人民医院2021年公开招聘卫生专业技术人员报考资格审查</w:t>
            </w:r>
            <w:bookmarkEnd w:id="0"/>
            <w:r>
              <w:rPr>
                <w:rFonts w:hint="eastAsia" w:ascii="黑体" w:eastAsia="黑体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5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3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2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4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6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1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本人简历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12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本人所填写的情况和提供的相关材料、证件均真实有效，符合报考条件。若有虚假，责任自负。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93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招聘单位部门意见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（签章） </w:t>
            </w:r>
          </w:p>
          <w:p>
            <w:pPr>
              <w:spacing w:line="300" w:lineRule="exact"/>
              <w:ind w:firstLine="4560" w:firstLineChars="19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日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4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招聘领导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组意见</w:t>
            </w:r>
          </w:p>
        </w:tc>
        <w:tc>
          <w:tcPr>
            <w:tcW w:w="8210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（签章） </w:t>
            </w:r>
          </w:p>
          <w:p>
            <w:pPr>
              <w:spacing w:line="300" w:lineRule="exact"/>
              <w:ind w:firstLine="4440" w:firstLineChars="18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 月    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</w:tc>
      </w:tr>
    </w:tbl>
    <w:p>
      <w:r>
        <w:rPr>
          <w:rFonts w:hint="eastAsia"/>
          <w:sz w:val="24"/>
          <w:szCs w:val="24"/>
        </w:rPr>
        <w:t>注：1、此表请如实填写；2</w:t>
      </w:r>
      <w:r>
        <w:rPr>
          <w:rFonts w:hint="eastAsia" w:ascii="宋体" w:hAnsi="宋体"/>
          <w:sz w:val="24"/>
          <w:szCs w:val="24"/>
        </w:rPr>
        <w:t>照片为近期一寸正面免冠同底照片；3、简历从初中填起。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020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77DC"/>
    <w:rsid w:val="0421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2021-04-26T07:11:00Z</dcterms:created>
  <dc:creator>天空</dc:creator>
  <cp:lastModifiedBy>天空</cp:lastModifiedBy>
  <dcterms:modified xsi:type="dcterms:W3CDTF">2021-04-26T07:12:14Z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5131C9EC84EF49779BE3464AB1FD659D</vt:lpwstr>
  </property>
</Properties>
</file>