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附件2</w:t>
      </w:r>
    </w:p>
    <w:p>
      <w:pPr>
        <w:jc w:val="left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同意报考证明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20" w:firstLineChars="200"/>
        <w:jc w:val="both"/>
        <w:textAlignment w:val="auto"/>
        <w:rPr>
          <w:rFonts w:hint="eastAsia" w:ascii="仿宋_GB2312" w:hAnsi="仿宋_GB2312" w:eastAsia="仿宋_GB2312" w:cs="仿宋_GB2312"/>
          <w:sz w:val="36"/>
          <w:szCs w:val="36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6"/>
          <w:szCs w:val="36"/>
          <w:lang w:eastAsia="zh-CN"/>
        </w:rPr>
        <w:t>兹有本单位职工</w:t>
      </w:r>
      <w:r>
        <w:rPr>
          <w:rFonts w:hint="eastAsia" w:ascii="仿宋_GB2312" w:hAnsi="仿宋_GB2312" w:eastAsia="仿宋_GB2312" w:cs="仿宋_GB2312"/>
          <w:sz w:val="36"/>
          <w:szCs w:val="36"/>
          <w:u w:val="single"/>
          <w:lang w:val="en-US" w:eastAsia="zh-CN"/>
        </w:rPr>
        <w:t xml:space="preserve">         </w:t>
      </w:r>
      <w:r>
        <w:rPr>
          <w:rFonts w:hint="eastAsia" w:ascii="仿宋_GB2312" w:hAnsi="仿宋_GB2312" w:eastAsia="仿宋_GB2312" w:cs="仿宋_GB2312"/>
          <w:sz w:val="36"/>
          <w:szCs w:val="36"/>
          <w:u w:val="none"/>
          <w:lang w:val="en-US" w:eastAsia="zh-CN"/>
        </w:rPr>
        <w:t>同志，参加安徽农业大学2021年专职辅导员招聘考试。我单位同意其报考，如其被录用，我单位将配合办理相关解聘、调档等工作。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20" w:firstLineChars="200"/>
        <w:jc w:val="both"/>
        <w:textAlignment w:val="auto"/>
        <w:rPr>
          <w:rFonts w:hint="eastAsia" w:ascii="仿宋_GB2312" w:hAnsi="仿宋_GB2312" w:eastAsia="仿宋_GB2312" w:cs="仿宋_GB2312"/>
          <w:sz w:val="36"/>
          <w:szCs w:val="36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6"/>
          <w:szCs w:val="36"/>
          <w:u w:val="none"/>
          <w:lang w:val="en-US" w:eastAsia="zh-CN"/>
        </w:rPr>
        <w:t>特此证明。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20" w:firstLineChars="200"/>
        <w:jc w:val="both"/>
        <w:textAlignment w:val="auto"/>
        <w:rPr>
          <w:rFonts w:hint="eastAsia" w:ascii="仿宋_GB2312" w:hAnsi="仿宋_GB2312" w:eastAsia="仿宋_GB2312" w:cs="仿宋_GB2312"/>
          <w:sz w:val="36"/>
          <w:szCs w:val="36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20" w:firstLineChars="200"/>
        <w:jc w:val="both"/>
        <w:textAlignment w:val="auto"/>
        <w:rPr>
          <w:rFonts w:hint="eastAsia" w:ascii="仿宋_GB2312" w:hAnsi="仿宋_GB2312" w:eastAsia="仿宋_GB2312" w:cs="仿宋_GB2312"/>
          <w:sz w:val="36"/>
          <w:szCs w:val="36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20" w:firstLineChars="200"/>
        <w:jc w:val="right"/>
        <w:textAlignment w:val="auto"/>
        <w:rPr>
          <w:rFonts w:hint="eastAsia" w:ascii="仿宋_GB2312" w:hAnsi="仿宋_GB2312" w:eastAsia="仿宋_GB2312" w:cs="仿宋_GB2312"/>
          <w:sz w:val="36"/>
          <w:szCs w:val="36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6"/>
          <w:szCs w:val="36"/>
          <w:u w:val="none"/>
          <w:lang w:val="en-US" w:eastAsia="zh-CN"/>
        </w:rPr>
        <w:t>单位人事部门盖章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20" w:firstLineChars="200"/>
        <w:jc w:val="right"/>
        <w:textAlignment w:val="auto"/>
        <w:rPr>
          <w:rFonts w:hint="default" w:ascii="仿宋_GB2312" w:hAnsi="仿宋_GB2312" w:eastAsia="仿宋_GB2312" w:cs="仿宋_GB2312"/>
          <w:sz w:val="36"/>
          <w:szCs w:val="36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6"/>
          <w:szCs w:val="36"/>
          <w:u w:val="none"/>
          <w:lang w:val="en-US" w:eastAsia="zh-CN"/>
        </w:rPr>
        <w:t>2021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6"/>
          <w:szCs w:val="36"/>
          <w:u w:val="none"/>
          <w:lang w:val="en-US" w:eastAsia="zh-CN"/>
        </w:rPr>
        <w:t>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0541DF"/>
    <w:rsid w:val="048E1823"/>
    <w:rsid w:val="134C7417"/>
    <w:rsid w:val="150541DF"/>
    <w:rsid w:val="50575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Office_11.1.0.10431_F1E327BC-269C-435d-A152-05C5408002CA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2020-07-15T09:04:00Z</dcterms:created>
  <dc:creator>既见君子，云胡不喜</dc:creator>
  <cp:lastModifiedBy>既见君子，云胡不喜</cp:lastModifiedBy>
  <cp:lastPrinted>2020-07-17T02:17:00Z</cp:lastPrinted>
  <dcterms:modified xsi:type="dcterms:W3CDTF">2021-03-30T05:31:23Z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2052-11.1.0.10431</vt:lpwstr>
  </property>
  <property fmtid="{D5CDD505-2E9C-101B-9397-08002B2CF9AE}" pid="3" name="ICV">
    <vt:lpwstr>58969503D690408892E5AF793C77844D</vt:lpwstr>
  </property>
</Properties>
</file>