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Times New Roman" w:hAnsi="Times New Roman" w:eastAsia="仿宋_GB2312"/>
          <w:sz w:val="32"/>
          <w:szCs w:val="32"/>
          <w:u w:val="none"/>
        </w:rPr>
      </w:pPr>
      <w:r>
        <w:rPr>
          <w:rFonts w:ascii="Times New Roman" w:hAnsi="Times New Roman" w:eastAsia="仿宋_GB2312"/>
          <w:sz w:val="32"/>
          <w:szCs w:val="32"/>
          <w:u w:val="none"/>
        </w:rPr>
        <w:t>附件</w:t>
      </w:r>
      <w:r>
        <w:rPr>
          <w:rFonts w:hint="eastAsia" w:eastAsia="仿宋_GB2312"/>
          <w:sz w:val="32"/>
          <w:szCs w:val="32"/>
          <w:u w:val="none"/>
          <w:lang w:val="en-US" w:eastAsia="zh-CN"/>
        </w:rPr>
        <w:t>二</w:t>
      </w:r>
      <w:r>
        <w:rPr>
          <w:rFonts w:ascii="Times New Roman" w:hAnsi="Times New Roman" w:eastAsia="仿宋_GB2312"/>
          <w:sz w:val="32"/>
          <w:szCs w:val="32"/>
          <w:u w:val="none"/>
        </w:rPr>
        <w:t>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hint="eastAsia" w:ascii="Times New Roman" w:hAnsi="Times New Roman" w:eastAsia="仿宋_GB2312"/>
          <w:sz w:val="32"/>
          <w:szCs w:val="32"/>
          <w:u w:val="none"/>
        </w:rPr>
      </w:pPr>
    </w:p>
    <w:p>
      <w:pPr>
        <w:pStyle w:val="2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40" w:lineRule="exact"/>
        <w:jc w:val="center"/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</w:pPr>
      <w:r>
        <w:rPr>
          <w:rFonts w:hint="eastAsia" w:ascii="方正小标宋简体" w:hAnsi="宋体" w:eastAsia="方正小标宋简体"/>
          <w:b w:val="0"/>
          <w:kern w:val="2"/>
          <w:szCs w:val="44"/>
          <w:u w:val="none"/>
        </w:rPr>
        <w:t>健康承诺书</w:t>
      </w:r>
    </w:p>
    <w:p/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3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" w:hAnsi="仿宋" w:eastAsia="仿宋" w:cs="宋体"/>
          <w:b/>
          <w:bCs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安庆市自然资源和规划局</w:t>
      </w:r>
      <w:r>
        <w:rPr>
          <w:rFonts w:hint="eastAsia" w:ascii="仿宋" w:hAnsi="仿宋" w:eastAsia="仿宋" w:cs="宋体"/>
          <w:b/>
          <w:bCs/>
          <w:color w:val="auto"/>
          <w:kern w:val="0"/>
          <w:sz w:val="32"/>
          <w:szCs w:val="32"/>
          <w:lang w:eastAsia="zh-CN"/>
        </w:rPr>
        <w:t>宜秀区分局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2020年公开招聘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工作人员考试期间，为做好新冠肺炎疫情防控工作，本着对自己负责、对他人负责的原则，本人知晓并自觉遵守安徽省新冠肺炎疫情防控各项管理规定，承担疫情防控社会责任，特郑重作出如下承诺：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一、我以及与我一起共同生活的亲属，目前不处于新冠肺炎确诊患者、疑似患者、无症状感染者治疗期或隔离期；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二、我以及与我一起共同生活的亲属，近14天内，未与新冠肺炎确诊患者、疑似患者、无症状感染者、密切接触者、发热患者等接触；没有出现发烧、咳嗽、胸闷等与新型冠状病毒感染有关的症状；没有到境内中、高风险地区及境外地区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single"/>
        </w:rPr>
      </w:pPr>
      <w:r>
        <w:rPr>
          <w:rFonts w:hint="eastAsia" w:ascii="仿宋_GB2312" w:eastAsia="仿宋_GB2312"/>
          <w:sz w:val="32"/>
          <w:szCs w:val="32"/>
          <w:u w:val="none"/>
        </w:rPr>
        <w:t>在近14天内，去过安徽省以外的城市有：</w:t>
      </w:r>
      <w:r>
        <w:rPr>
          <w:rFonts w:hint="eastAsia" w:ascii="仿宋_GB2312" w:eastAsia="仿宋_GB2312"/>
          <w:sz w:val="32"/>
          <w:szCs w:val="32"/>
          <w:u w:val="single"/>
        </w:rPr>
        <w:t xml:space="preserve">           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single"/>
        </w:rPr>
        <w:t xml:space="preserve">                                                 </w:t>
      </w:r>
      <w:r>
        <w:rPr>
          <w:rFonts w:hint="eastAsia" w:ascii="仿宋_GB2312" w:eastAsia="仿宋_GB2312"/>
          <w:sz w:val="32"/>
          <w:szCs w:val="32"/>
          <w:u w:val="none"/>
        </w:rPr>
        <w:t xml:space="preserve"> 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三、考试期间，我会自觉保持个人清洁卫生、全程佩戴口罩，主动配合工作人员进行健康监测，安康码为绿色。自觉接受各方监督，保证遵守新冠肺炎疫情防控有关规定；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四、本人自愿承诺，以上情况如有瞒报、谎报，一经查实，由本人承担相应的法律和经济责任。 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rPr>
          <w:rFonts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承诺人签字：</w:t>
      </w: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0" w:firstLineChars="1500"/>
        <w:rPr>
          <w:rFonts w:hint="eastAsia" w:ascii="仿宋_GB2312" w:eastAsia="仿宋_GB2312"/>
          <w:sz w:val="32"/>
          <w:szCs w:val="32"/>
          <w:u w:val="none"/>
        </w:rPr>
      </w:pPr>
    </w:p>
    <w:p>
      <w:pPr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640" w:firstLineChars="200"/>
        <w:rPr>
          <w:rFonts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sectPr>
          <w:footerReference r:id="rId3" w:type="default"/>
          <w:pgSz w:w="11906" w:h="16838"/>
          <w:pgMar w:top="997" w:right="1588" w:bottom="721" w:left="1588" w:header="851" w:footer="992" w:gutter="0"/>
          <w:pgNumType w:start="1"/>
          <w:cols w:space="720" w:num="1"/>
          <w:docGrid w:type="lines" w:linePitch="312" w:charSpace="0"/>
        </w:sect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</w:t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r>
        <w:rPr>
          <w:rFonts w:hint="eastAsia" w:ascii="仿宋_GB2312" w:eastAsia="仿宋_GB2312"/>
          <w:sz w:val="32"/>
          <w:szCs w:val="32"/>
          <w:u w:val="none"/>
        </w:rPr>
        <w:tab/>
      </w:r>
      <w:bookmarkStart w:id="0" w:name="_GoBack"/>
      <w:bookmarkEnd w:id="0"/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</w:t>
      </w:r>
      <w:r>
        <w:rPr>
          <w:rFonts w:hint="eastAsia" w:ascii="仿宋_GB2312" w:eastAsia="仿宋_GB2312"/>
          <w:sz w:val="32"/>
          <w:szCs w:val="32"/>
          <w:u w:val="none"/>
        </w:rPr>
        <w:t>年     月    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right" w:pos="8730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3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DOqXm5zwAAAAUB&#10;AAAPAAAAAAAAAAEAIAAAACIAAABkcnMvZG93bnJldi54bWxQSwECFAAUAAAACACHTuJAd85RhbIB&#10;AABZAwAADgAAAAAAAAABACAAAAAeAQAAZHJzL2Uyb0RvYy54bWxQSwUGAAAAAAYABgBZAQAAQgUA&#10;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3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0B3348"/>
    <w:rsid w:val="6D0B3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rFonts w:ascii="Times New Roman" w:hAnsi="Times New Roman" w:eastAsia="宋体" w:cs="Times New Roman"/>
      <w:b/>
      <w:kern w:val="44"/>
      <w:sz w:val="44"/>
      <w:szCs w:val="24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2020-09-11T01:12:00Z</dcterms:created>
  <dc:creator>丶粗面君</dc:creator>
  <cp:lastModifiedBy>丶粗面君</cp:lastModifiedBy>
  <dcterms:modified xsi:type="dcterms:W3CDTF">2020-09-11T01:12:54Z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