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13" w:rsidRPr="005B48FF" w:rsidRDefault="00411D13" w:rsidP="00411D13">
      <w:pPr>
        <w:rPr>
          <w:rFonts w:ascii="宋体" w:eastAsia="仿宋_GB2312"/>
          <w:sz w:val="32"/>
          <w:szCs w:val="32"/>
        </w:rPr>
      </w:pPr>
      <w:r>
        <w:rPr>
          <w:rFonts w:ascii="宋体" w:eastAsia="仿宋_GB2312" w:hint="eastAsia"/>
          <w:sz w:val="32"/>
          <w:szCs w:val="32"/>
        </w:rPr>
        <w:t>附件</w:t>
      </w:r>
      <w:r>
        <w:rPr>
          <w:rFonts w:ascii="宋体" w:eastAsia="仿宋_GB2312" w:hint="eastAsia"/>
          <w:sz w:val="32"/>
          <w:szCs w:val="32"/>
        </w:rPr>
        <w:t>1</w:t>
      </w:r>
      <w:r>
        <w:rPr>
          <w:rFonts w:ascii="宋体" w:eastAsia="仿宋_GB2312" w:hint="eastAsia"/>
          <w:sz w:val="32"/>
          <w:szCs w:val="32"/>
        </w:rPr>
        <w:t>：</w:t>
      </w:r>
    </w:p>
    <w:p w:rsidR="00411D13" w:rsidRPr="00016C15" w:rsidRDefault="00411D13" w:rsidP="00411D13">
      <w:pPr>
        <w:jc w:val="center"/>
        <w:rPr>
          <w:rFonts w:ascii="宋体" w:eastAsia="仿宋_GB2312"/>
          <w:b/>
          <w:bCs/>
          <w:sz w:val="44"/>
          <w:szCs w:val="44"/>
        </w:rPr>
      </w:pPr>
      <w:r w:rsidRPr="00016C15">
        <w:rPr>
          <w:rFonts w:ascii="宋体" w:eastAsia="仿宋_GB2312" w:hint="eastAsia"/>
          <w:b/>
          <w:bCs/>
          <w:sz w:val="44"/>
          <w:szCs w:val="44"/>
        </w:rPr>
        <w:t>中共深圳市委办公厅公开选调公务员岗位表</w:t>
      </w:r>
    </w:p>
    <w:p w:rsidR="00411D13" w:rsidRPr="00016C15" w:rsidRDefault="00411D13" w:rsidP="00411D13">
      <w:pPr>
        <w:rPr>
          <w:rFonts w:ascii="宋体" w:eastAsia="仿宋_GB2312"/>
          <w:sz w:val="32"/>
          <w:szCs w:val="32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"/>
        <w:gridCol w:w="510"/>
        <w:gridCol w:w="457"/>
        <w:gridCol w:w="817"/>
        <w:gridCol w:w="875"/>
        <w:gridCol w:w="2160"/>
        <w:gridCol w:w="2249"/>
        <w:gridCol w:w="2867"/>
        <w:gridCol w:w="770"/>
        <w:gridCol w:w="1129"/>
      </w:tblGrid>
      <w:tr w:rsidR="00411D13" w:rsidRPr="00016C15" w:rsidTr="00D551E6">
        <w:trPr>
          <w:jc w:val="center"/>
        </w:trPr>
        <w:tc>
          <w:tcPr>
            <w:tcW w:w="1414" w:type="dxa"/>
            <w:vAlign w:val="center"/>
          </w:tcPr>
          <w:p w:rsidR="00411D13" w:rsidRDefault="00411D13" w:rsidP="00D551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招考</w:t>
            </w:r>
          </w:p>
          <w:p w:rsidR="00411D13" w:rsidRPr="00016C15" w:rsidRDefault="00411D13" w:rsidP="00D551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510" w:type="dxa"/>
          </w:tcPr>
          <w:p w:rsidR="00411D13" w:rsidRPr="00016C15" w:rsidRDefault="00411D13" w:rsidP="00D551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编号</w:t>
            </w:r>
          </w:p>
        </w:tc>
        <w:tc>
          <w:tcPr>
            <w:tcW w:w="457" w:type="dxa"/>
            <w:vAlign w:val="center"/>
          </w:tcPr>
          <w:p w:rsidR="00411D13" w:rsidRPr="00016C15" w:rsidRDefault="00411D13" w:rsidP="00D551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人数</w:t>
            </w:r>
          </w:p>
        </w:tc>
        <w:tc>
          <w:tcPr>
            <w:tcW w:w="817" w:type="dxa"/>
            <w:vAlign w:val="center"/>
          </w:tcPr>
          <w:p w:rsidR="00411D13" w:rsidRPr="00016C15" w:rsidRDefault="00411D13" w:rsidP="00D551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875" w:type="dxa"/>
            <w:vAlign w:val="center"/>
          </w:tcPr>
          <w:p w:rsidR="00411D13" w:rsidRPr="00016C15" w:rsidRDefault="00411D13" w:rsidP="00D551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学位</w:t>
            </w:r>
          </w:p>
        </w:tc>
        <w:tc>
          <w:tcPr>
            <w:tcW w:w="2160" w:type="dxa"/>
            <w:vAlign w:val="center"/>
          </w:tcPr>
          <w:p w:rsidR="00411D13" w:rsidRPr="00016C15" w:rsidRDefault="00411D13" w:rsidP="00D551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研究生</w:t>
            </w:r>
            <w:r w:rsidRPr="00016C15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249" w:type="dxa"/>
            <w:vAlign w:val="center"/>
          </w:tcPr>
          <w:p w:rsidR="00411D13" w:rsidRPr="00016C15" w:rsidRDefault="00411D13" w:rsidP="00D551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本科专业</w:t>
            </w:r>
          </w:p>
        </w:tc>
        <w:tc>
          <w:tcPr>
            <w:tcW w:w="2867" w:type="dxa"/>
            <w:vAlign w:val="center"/>
          </w:tcPr>
          <w:p w:rsidR="00411D13" w:rsidRPr="00016C15" w:rsidRDefault="00411D13" w:rsidP="00D551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其他</w:t>
            </w:r>
          </w:p>
          <w:p w:rsidR="00411D13" w:rsidRPr="00016C15" w:rsidRDefault="00411D13" w:rsidP="00D551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要求</w:t>
            </w:r>
          </w:p>
        </w:tc>
        <w:tc>
          <w:tcPr>
            <w:tcW w:w="770" w:type="dxa"/>
            <w:vAlign w:val="center"/>
          </w:tcPr>
          <w:p w:rsidR="00411D13" w:rsidRPr="00016C15" w:rsidRDefault="00411D13" w:rsidP="00D551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范围</w:t>
            </w:r>
          </w:p>
        </w:tc>
        <w:tc>
          <w:tcPr>
            <w:tcW w:w="1129" w:type="dxa"/>
            <w:vAlign w:val="center"/>
          </w:tcPr>
          <w:p w:rsidR="00411D13" w:rsidRPr="00016C15" w:rsidRDefault="00411D13" w:rsidP="00D551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6C15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411D13" w:rsidRPr="00016C15" w:rsidTr="00D551E6">
        <w:trPr>
          <w:trHeight w:val="1134"/>
          <w:jc w:val="center"/>
        </w:trPr>
        <w:tc>
          <w:tcPr>
            <w:tcW w:w="1414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会议处</w:t>
            </w:r>
          </w:p>
        </w:tc>
        <w:tc>
          <w:tcPr>
            <w:tcW w:w="51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45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1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本科及以上</w:t>
            </w:r>
          </w:p>
        </w:tc>
        <w:tc>
          <w:tcPr>
            <w:tcW w:w="875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学士及以上</w:t>
            </w:r>
          </w:p>
        </w:tc>
        <w:tc>
          <w:tcPr>
            <w:tcW w:w="216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法学（A0301）、</w:t>
            </w:r>
            <w:r>
              <w:rPr>
                <w:rFonts w:ascii="仿宋_GB2312" w:eastAsia="仿宋_GB2312" w:hint="eastAsia"/>
                <w:sz w:val="24"/>
              </w:rPr>
              <w:t>工商管理（A1202）</w:t>
            </w:r>
          </w:p>
        </w:tc>
        <w:tc>
          <w:tcPr>
            <w:tcW w:w="224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法学类（B0301）、</w:t>
            </w:r>
            <w:r>
              <w:rPr>
                <w:rFonts w:ascii="仿宋_GB2312" w:eastAsia="仿宋_GB2312" w:hint="eastAsia"/>
                <w:sz w:val="24"/>
              </w:rPr>
              <w:t>工商管理类（B1202）</w:t>
            </w:r>
          </w:p>
        </w:tc>
        <w:tc>
          <w:tcPr>
            <w:tcW w:w="2867" w:type="dxa"/>
            <w:vAlign w:val="center"/>
          </w:tcPr>
          <w:p w:rsidR="00411D13" w:rsidRPr="00A40A09" w:rsidRDefault="00411D13" w:rsidP="00D551E6">
            <w:pPr>
              <w:spacing w:line="280" w:lineRule="exact"/>
              <w:rPr>
                <w:rFonts w:ascii="仿宋_GB2312" w:eastAsia="仿宋_GB2312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有较强的综合文字和理论研究能力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77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全国</w:t>
            </w:r>
          </w:p>
        </w:tc>
        <w:tc>
          <w:tcPr>
            <w:tcW w:w="112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1D13" w:rsidRPr="00016C15" w:rsidTr="00D551E6">
        <w:trPr>
          <w:trHeight w:val="1134"/>
          <w:jc w:val="center"/>
        </w:trPr>
        <w:tc>
          <w:tcPr>
            <w:tcW w:w="1414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文件法规处</w:t>
            </w:r>
          </w:p>
        </w:tc>
        <w:tc>
          <w:tcPr>
            <w:tcW w:w="51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</w:t>
            </w:r>
          </w:p>
        </w:tc>
        <w:tc>
          <w:tcPr>
            <w:tcW w:w="45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1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本科及以上</w:t>
            </w:r>
          </w:p>
        </w:tc>
        <w:tc>
          <w:tcPr>
            <w:tcW w:w="875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学士及以上</w:t>
            </w:r>
          </w:p>
        </w:tc>
        <w:tc>
          <w:tcPr>
            <w:tcW w:w="216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经济学（A02）、法学（A0301）、政治学（A0302）、管理学（A12）</w:t>
            </w:r>
          </w:p>
        </w:tc>
        <w:tc>
          <w:tcPr>
            <w:tcW w:w="224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经济学（B02）、法学类（B0301）、政治学类（B0302）、管理学（B12）</w:t>
            </w:r>
          </w:p>
        </w:tc>
        <w:tc>
          <w:tcPr>
            <w:tcW w:w="2867" w:type="dxa"/>
            <w:vAlign w:val="center"/>
          </w:tcPr>
          <w:p w:rsidR="00411D13" w:rsidRPr="00A40A09" w:rsidRDefault="00411D13" w:rsidP="00D551E6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有较强的综合文字和理论研究能力。</w:t>
            </w:r>
          </w:p>
        </w:tc>
        <w:tc>
          <w:tcPr>
            <w:tcW w:w="77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全国</w:t>
            </w:r>
          </w:p>
        </w:tc>
        <w:tc>
          <w:tcPr>
            <w:tcW w:w="112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1D13" w:rsidRPr="00016C15" w:rsidTr="00D551E6">
        <w:trPr>
          <w:trHeight w:val="1134"/>
          <w:jc w:val="center"/>
        </w:trPr>
        <w:tc>
          <w:tcPr>
            <w:tcW w:w="1414" w:type="dxa"/>
            <w:vMerge w:val="restart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综合二处</w:t>
            </w:r>
          </w:p>
        </w:tc>
        <w:tc>
          <w:tcPr>
            <w:tcW w:w="51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45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1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研究生</w:t>
            </w:r>
          </w:p>
        </w:tc>
        <w:tc>
          <w:tcPr>
            <w:tcW w:w="875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216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224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7" w:type="dxa"/>
            <w:vAlign w:val="center"/>
          </w:tcPr>
          <w:p w:rsidR="00411D13" w:rsidRPr="00A40A09" w:rsidRDefault="00411D13" w:rsidP="00D551E6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1年以上综合文字</w:t>
            </w:r>
            <w:proofErr w:type="gramStart"/>
            <w:r w:rsidRPr="00A40A09">
              <w:rPr>
                <w:rFonts w:ascii="仿宋_GB2312" w:eastAsia="仿宋_GB2312" w:hint="eastAsia"/>
                <w:sz w:val="24"/>
              </w:rPr>
              <w:t>岗工作</w:t>
            </w:r>
            <w:proofErr w:type="gramEnd"/>
            <w:r w:rsidRPr="00A40A09">
              <w:rPr>
                <w:rFonts w:ascii="仿宋_GB2312" w:eastAsia="仿宋_GB2312" w:hint="eastAsia"/>
                <w:sz w:val="24"/>
              </w:rPr>
              <w:t>经历，有较强的文字表达和理论研究能力。</w:t>
            </w:r>
          </w:p>
        </w:tc>
        <w:tc>
          <w:tcPr>
            <w:tcW w:w="77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全国</w:t>
            </w:r>
          </w:p>
        </w:tc>
        <w:tc>
          <w:tcPr>
            <w:tcW w:w="112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1D13" w:rsidRPr="00016C15" w:rsidTr="00D551E6">
        <w:trPr>
          <w:trHeight w:val="930"/>
          <w:jc w:val="center"/>
        </w:trPr>
        <w:tc>
          <w:tcPr>
            <w:tcW w:w="1414" w:type="dxa"/>
            <w:vMerge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</w:t>
            </w:r>
          </w:p>
        </w:tc>
        <w:tc>
          <w:tcPr>
            <w:tcW w:w="45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1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研究生</w:t>
            </w:r>
          </w:p>
        </w:tc>
        <w:tc>
          <w:tcPr>
            <w:tcW w:w="875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216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应用经济学（A0202）、法学（A0301）、政治学（A0302）、马克思主义理论（A0305）、新闻传播学（A0503）、历史学（A0601）</w:t>
            </w:r>
          </w:p>
        </w:tc>
        <w:tc>
          <w:tcPr>
            <w:tcW w:w="224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7" w:type="dxa"/>
            <w:vAlign w:val="center"/>
          </w:tcPr>
          <w:p w:rsidR="00411D13" w:rsidRPr="00A40A09" w:rsidRDefault="00411D13" w:rsidP="00D551E6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2年以上综合文字</w:t>
            </w:r>
            <w:proofErr w:type="gramStart"/>
            <w:r w:rsidRPr="00A40A09">
              <w:rPr>
                <w:rFonts w:ascii="仿宋_GB2312" w:eastAsia="仿宋_GB2312" w:hint="eastAsia"/>
                <w:sz w:val="24"/>
              </w:rPr>
              <w:t>岗工作</w:t>
            </w:r>
            <w:proofErr w:type="gramEnd"/>
            <w:r w:rsidRPr="00A40A09">
              <w:rPr>
                <w:rFonts w:ascii="仿宋_GB2312" w:eastAsia="仿宋_GB2312" w:hint="eastAsia"/>
                <w:sz w:val="24"/>
              </w:rPr>
              <w:t>经历，有较强的文字表达和理论研究能力。</w:t>
            </w:r>
          </w:p>
        </w:tc>
        <w:tc>
          <w:tcPr>
            <w:tcW w:w="77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全国</w:t>
            </w:r>
          </w:p>
        </w:tc>
        <w:tc>
          <w:tcPr>
            <w:tcW w:w="112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1D13" w:rsidRPr="00016C15" w:rsidTr="00D551E6">
        <w:trPr>
          <w:trHeight w:val="1398"/>
          <w:jc w:val="center"/>
        </w:trPr>
        <w:tc>
          <w:tcPr>
            <w:tcW w:w="1414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lastRenderedPageBreak/>
              <w:t>信息处</w:t>
            </w:r>
          </w:p>
        </w:tc>
        <w:tc>
          <w:tcPr>
            <w:tcW w:w="51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</w:t>
            </w:r>
          </w:p>
        </w:tc>
        <w:tc>
          <w:tcPr>
            <w:tcW w:w="45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1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本科及以上</w:t>
            </w:r>
          </w:p>
        </w:tc>
        <w:tc>
          <w:tcPr>
            <w:tcW w:w="875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学士及以上</w:t>
            </w:r>
          </w:p>
        </w:tc>
        <w:tc>
          <w:tcPr>
            <w:tcW w:w="216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经济学（A02）、法学（A0301）、中国语言文学（A0501）、新闻传播学（A0503）</w:t>
            </w:r>
          </w:p>
        </w:tc>
        <w:tc>
          <w:tcPr>
            <w:tcW w:w="224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经济学类（B0201）、财政学类（B0202）、金融学类（B0203）、法学类（B0301）、中国语言文学类（B0501）、新闻传播学类（B0503）</w:t>
            </w:r>
          </w:p>
        </w:tc>
        <w:tc>
          <w:tcPr>
            <w:tcW w:w="2867" w:type="dxa"/>
            <w:vAlign w:val="center"/>
          </w:tcPr>
          <w:p w:rsidR="00411D13" w:rsidRPr="00A40A09" w:rsidRDefault="00411D13" w:rsidP="00D551E6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2年以上综合文字岗或调查研究</w:t>
            </w:r>
            <w:proofErr w:type="gramStart"/>
            <w:r w:rsidRPr="00A40A09">
              <w:rPr>
                <w:rFonts w:ascii="仿宋_GB2312" w:eastAsia="仿宋_GB2312" w:hint="eastAsia"/>
                <w:sz w:val="24"/>
              </w:rPr>
              <w:t>岗工作</w:t>
            </w:r>
            <w:proofErr w:type="gramEnd"/>
            <w:r w:rsidRPr="00A40A09">
              <w:rPr>
                <w:rFonts w:ascii="仿宋_GB2312" w:eastAsia="仿宋_GB2312" w:hint="eastAsia"/>
                <w:sz w:val="24"/>
              </w:rPr>
              <w:t>经历，有较强的文字表达、理论研究和综合协调能力。</w:t>
            </w:r>
          </w:p>
        </w:tc>
        <w:tc>
          <w:tcPr>
            <w:tcW w:w="77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全国</w:t>
            </w:r>
          </w:p>
        </w:tc>
        <w:tc>
          <w:tcPr>
            <w:tcW w:w="112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1D13" w:rsidRPr="00016C15" w:rsidTr="00D551E6">
        <w:trPr>
          <w:trHeight w:val="1398"/>
          <w:jc w:val="center"/>
        </w:trPr>
        <w:tc>
          <w:tcPr>
            <w:tcW w:w="1414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cs="仿宋_GB2312" w:hint="eastAsia"/>
                <w:sz w:val="24"/>
              </w:rPr>
              <w:t>市委保密办</w:t>
            </w:r>
          </w:p>
        </w:tc>
        <w:tc>
          <w:tcPr>
            <w:tcW w:w="51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06</w:t>
            </w:r>
          </w:p>
        </w:tc>
        <w:tc>
          <w:tcPr>
            <w:tcW w:w="45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cs="宋体" w:hint="eastAsia"/>
                <w:sz w:val="24"/>
              </w:rPr>
              <w:t>1</w:t>
            </w:r>
          </w:p>
        </w:tc>
        <w:tc>
          <w:tcPr>
            <w:tcW w:w="81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cs="仿宋_GB2312" w:hint="eastAsia"/>
                <w:sz w:val="24"/>
              </w:rPr>
              <w:t>本科</w:t>
            </w:r>
            <w:r w:rsidRPr="00A40A09">
              <w:rPr>
                <w:rFonts w:ascii="仿宋_GB2312" w:eastAsia="仿宋_GB2312" w:hint="eastAsia"/>
                <w:sz w:val="24"/>
              </w:rPr>
              <w:t>及</w:t>
            </w:r>
            <w:r w:rsidRPr="00A40A09">
              <w:rPr>
                <w:rFonts w:ascii="仿宋_GB2312" w:eastAsia="仿宋_GB2312" w:cs="仿宋_GB2312" w:hint="eastAsia"/>
                <w:sz w:val="24"/>
              </w:rPr>
              <w:t>以上</w:t>
            </w:r>
          </w:p>
        </w:tc>
        <w:tc>
          <w:tcPr>
            <w:tcW w:w="875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cs="仿宋_GB2312" w:hint="eastAsia"/>
                <w:sz w:val="24"/>
              </w:rPr>
              <w:t>学士</w:t>
            </w:r>
            <w:r w:rsidRPr="00A40A09">
              <w:rPr>
                <w:rFonts w:ascii="仿宋_GB2312" w:eastAsia="仿宋_GB2312" w:hint="eastAsia"/>
                <w:sz w:val="24"/>
              </w:rPr>
              <w:t>及</w:t>
            </w:r>
            <w:r w:rsidRPr="00A40A09">
              <w:rPr>
                <w:rFonts w:ascii="仿宋_GB2312" w:eastAsia="仿宋_GB2312" w:cs="仿宋_GB2312" w:hint="eastAsia"/>
                <w:sz w:val="24"/>
              </w:rPr>
              <w:t>以上</w:t>
            </w:r>
          </w:p>
        </w:tc>
        <w:tc>
          <w:tcPr>
            <w:tcW w:w="216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cs="仿宋_GB2312" w:hint="eastAsia"/>
                <w:sz w:val="24"/>
              </w:rPr>
              <w:t>法学</w:t>
            </w:r>
            <w:r w:rsidRPr="00A40A09">
              <w:rPr>
                <w:rFonts w:ascii="仿宋_GB2312" w:eastAsia="仿宋_GB2312" w:hint="eastAsia"/>
                <w:sz w:val="24"/>
              </w:rPr>
              <w:t>（A0301）、</w:t>
            </w:r>
            <w:r w:rsidRPr="00A40A09">
              <w:rPr>
                <w:rFonts w:ascii="仿宋_GB2312" w:eastAsia="仿宋_GB2312" w:cs="仿宋_GB2312" w:hint="eastAsia"/>
                <w:sz w:val="24"/>
              </w:rPr>
              <w:t>公安技术（A0838）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 w:rsidRPr="00A40A09">
              <w:rPr>
                <w:rFonts w:ascii="仿宋_GB2312" w:eastAsia="仿宋_GB2312" w:hint="eastAsia"/>
                <w:sz w:val="24"/>
              </w:rPr>
              <w:t>中国语言文学（A0501）</w:t>
            </w:r>
          </w:p>
        </w:tc>
        <w:tc>
          <w:tcPr>
            <w:tcW w:w="224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法学类（B0301）、公安技术类（B0831）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A40A09">
              <w:rPr>
                <w:rFonts w:ascii="仿宋_GB2312" w:eastAsia="仿宋_GB2312" w:hint="eastAsia"/>
                <w:sz w:val="24"/>
              </w:rPr>
              <w:t>中国语言文学类（B0501）</w:t>
            </w:r>
          </w:p>
        </w:tc>
        <w:tc>
          <w:tcPr>
            <w:tcW w:w="2867" w:type="dxa"/>
            <w:vAlign w:val="center"/>
          </w:tcPr>
          <w:p w:rsidR="00411D13" w:rsidRPr="00A40A09" w:rsidRDefault="00411D13" w:rsidP="00D551E6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cs="仿宋_GB2312" w:hint="eastAsia"/>
                <w:sz w:val="24"/>
              </w:rPr>
              <w:t>有较强的文字表达能力和法律基础以及实践经验。</w:t>
            </w:r>
          </w:p>
        </w:tc>
        <w:tc>
          <w:tcPr>
            <w:tcW w:w="77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cs="仿宋_GB2312" w:hint="eastAsia"/>
                <w:sz w:val="24"/>
              </w:rPr>
              <w:t>全国</w:t>
            </w:r>
          </w:p>
        </w:tc>
        <w:tc>
          <w:tcPr>
            <w:tcW w:w="112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1D13" w:rsidRPr="00016C15" w:rsidTr="00D551E6">
        <w:trPr>
          <w:trHeight w:val="1398"/>
          <w:jc w:val="center"/>
        </w:trPr>
        <w:tc>
          <w:tcPr>
            <w:tcW w:w="1414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秘书二处</w:t>
            </w:r>
          </w:p>
        </w:tc>
        <w:tc>
          <w:tcPr>
            <w:tcW w:w="51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07</w:t>
            </w:r>
          </w:p>
        </w:tc>
        <w:tc>
          <w:tcPr>
            <w:tcW w:w="45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1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cs="仿宋_GB2312" w:hint="eastAsia"/>
                <w:sz w:val="24"/>
              </w:rPr>
              <w:t>本科</w:t>
            </w:r>
            <w:r w:rsidRPr="00A40A09">
              <w:rPr>
                <w:rFonts w:ascii="仿宋_GB2312" w:eastAsia="仿宋_GB2312" w:hint="eastAsia"/>
                <w:sz w:val="24"/>
              </w:rPr>
              <w:t>及</w:t>
            </w:r>
            <w:r w:rsidRPr="00A40A09">
              <w:rPr>
                <w:rFonts w:ascii="仿宋_GB2312" w:eastAsia="仿宋_GB2312" w:cs="仿宋_GB2312" w:hint="eastAsia"/>
                <w:sz w:val="24"/>
              </w:rPr>
              <w:t>以上</w:t>
            </w:r>
          </w:p>
        </w:tc>
        <w:tc>
          <w:tcPr>
            <w:tcW w:w="875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cs="仿宋_GB2312" w:hint="eastAsia"/>
                <w:sz w:val="24"/>
              </w:rPr>
              <w:t>学士</w:t>
            </w:r>
            <w:r w:rsidRPr="00A40A09">
              <w:rPr>
                <w:rFonts w:ascii="仿宋_GB2312" w:eastAsia="仿宋_GB2312" w:hint="eastAsia"/>
                <w:sz w:val="24"/>
              </w:rPr>
              <w:t>及</w:t>
            </w:r>
            <w:r w:rsidRPr="00A40A09">
              <w:rPr>
                <w:rFonts w:ascii="仿宋_GB2312" w:eastAsia="仿宋_GB2312" w:cs="仿宋_GB2312" w:hint="eastAsia"/>
                <w:sz w:val="24"/>
              </w:rPr>
              <w:t>以上</w:t>
            </w:r>
          </w:p>
        </w:tc>
        <w:tc>
          <w:tcPr>
            <w:tcW w:w="216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6F6BA3">
              <w:rPr>
                <w:rFonts w:ascii="仿宋_GB2312" w:eastAsia="仿宋_GB2312" w:hint="eastAsia"/>
                <w:sz w:val="24"/>
              </w:rPr>
              <w:t>中国语言文学（A0501）、法学（A0301）、政治学（A0302）、公共管理（A1204）</w:t>
            </w:r>
          </w:p>
        </w:tc>
        <w:tc>
          <w:tcPr>
            <w:tcW w:w="224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6F6BA3">
              <w:rPr>
                <w:rFonts w:ascii="仿宋_GB2312" w:eastAsia="仿宋_GB2312" w:hint="eastAsia"/>
                <w:sz w:val="24"/>
              </w:rPr>
              <w:t>中国语言文学（B0501）、法学（B0301）、政治学（B0303）</w:t>
            </w:r>
          </w:p>
        </w:tc>
        <w:tc>
          <w:tcPr>
            <w:tcW w:w="286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中共党员；2</w:t>
            </w:r>
            <w:r w:rsidRPr="00A40A09">
              <w:rPr>
                <w:rFonts w:ascii="仿宋_GB2312" w:eastAsia="仿宋_GB2312" w:hint="eastAsia"/>
                <w:sz w:val="24"/>
              </w:rPr>
              <w:t>年以上综合文字</w:t>
            </w:r>
            <w:proofErr w:type="gramStart"/>
            <w:r w:rsidRPr="00A40A09">
              <w:rPr>
                <w:rFonts w:ascii="仿宋_GB2312" w:eastAsia="仿宋_GB2312" w:hint="eastAsia"/>
                <w:sz w:val="24"/>
              </w:rPr>
              <w:t>岗工作</w:t>
            </w:r>
            <w:proofErr w:type="gramEnd"/>
            <w:r w:rsidRPr="00A40A09">
              <w:rPr>
                <w:rFonts w:ascii="仿宋_GB2312" w:eastAsia="仿宋_GB2312" w:hint="eastAsia"/>
                <w:sz w:val="24"/>
              </w:rPr>
              <w:t>经历，有较强的文字表达和理论研究能力。</w:t>
            </w:r>
          </w:p>
        </w:tc>
        <w:tc>
          <w:tcPr>
            <w:tcW w:w="77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全国</w:t>
            </w:r>
          </w:p>
        </w:tc>
        <w:tc>
          <w:tcPr>
            <w:tcW w:w="112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1D13" w:rsidRPr="008948ED" w:rsidTr="00D551E6">
        <w:trPr>
          <w:trHeight w:val="1398"/>
          <w:jc w:val="center"/>
        </w:trPr>
        <w:tc>
          <w:tcPr>
            <w:tcW w:w="1414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秘书三处</w:t>
            </w:r>
          </w:p>
        </w:tc>
        <w:tc>
          <w:tcPr>
            <w:tcW w:w="51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</w:t>
            </w:r>
          </w:p>
        </w:tc>
        <w:tc>
          <w:tcPr>
            <w:tcW w:w="45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1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cs="仿宋_GB2312" w:hint="eastAsia"/>
                <w:sz w:val="24"/>
              </w:rPr>
              <w:t>本科</w:t>
            </w:r>
            <w:r w:rsidRPr="00A40A09">
              <w:rPr>
                <w:rFonts w:ascii="仿宋_GB2312" w:eastAsia="仿宋_GB2312" w:hint="eastAsia"/>
                <w:sz w:val="24"/>
              </w:rPr>
              <w:t>及</w:t>
            </w:r>
            <w:r w:rsidRPr="00A40A09">
              <w:rPr>
                <w:rFonts w:ascii="仿宋_GB2312" w:eastAsia="仿宋_GB2312" w:cs="仿宋_GB2312" w:hint="eastAsia"/>
                <w:sz w:val="24"/>
              </w:rPr>
              <w:t>以上</w:t>
            </w:r>
          </w:p>
        </w:tc>
        <w:tc>
          <w:tcPr>
            <w:tcW w:w="875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cs="仿宋_GB2312" w:hint="eastAsia"/>
                <w:sz w:val="24"/>
              </w:rPr>
              <w:t>学士</w:t>
            </w:r>
            <w:r w:rsidRPr="00A40A09">
              <w:rPr>
                <w:rFonts w:ascii="仿宋_GB2312" w:eastAsia="仿宋_GB2312" w:hint="eastAsia"/>
                <w:sz w:val="24"/>
              </w:rPr>
              <w:t>及</w:t>
            </w:r>
            <w:r w:rsidRPr="00A40A09">
              <w:rPr>
                <w:rFonts w:ascii="仿宋_GB2312" w:eastAsia="仿宋_GB2312" w:cs="仿宋_GB2312" w:hint="eastAsia"/>
                <w:sz w:val="24"/>
              </w:rPr>
              <w:t>以上</w:t>
            </w:r>
          </w:p>
        </w:tc>
        <w:tc>
          <w:tcPr>
            <w:tcW w:w="216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224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2867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中共党员；胜任昼夜值班工作。</w:t>
            </w:r>
          </w:p>
        </w:tc>
        <w:tc>
          <w:tcPr>
            <w:tcW w:w="770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40A09">
              <w:rPr>
                <w:rFonts w:ascii="仿宋_GB2312" w:eastAsia="仿宋_GB2312" w:cs="仿宋_GB2312" w:hint="eastAsia"/>
                <w:sz w:val="24"/>
              </w:rPr>
              <w:t>全国</w:t>
            </w:r>
          </w:p>
        </w:tc>
        <w:tc>
          <w:tcPr>
            <w:tcW w:w="1129" w:type="dxa"/>
            <w:vAlign w:val="center"/>
          </w:tcPr>
          <w:p w:rsidR="00411D13" w:rsidRPr="00A40A09" w:rsidRDefault="00411D13" w:rsidP="00D551E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11D13" w:rsidRPr="0079371D" w:rsidRDefault="00411D13" w:rsidP="00411D13"/>
    <w:p w:rsidR="000F7F99" w:rsidRDefault="000F7F99"/>
    <w:sectPr w:rsidR="000F7F99" w:rsidSect="00411D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D13"/>
    <w:rsid w:val="000F7F99"/>
    <w:rsid w:val="0041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>Chinese ORG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用户50</dc:creator>
  <cp:lastModifiedBy>用户50</cp:lastModifiedBy>
  <cp:revision>1</cp:revision>
  <dcterms:created xsi:type="dcterms:W3CDTF">2019-04-22T13:03:00Z</dcterms:created>
  <dcterms:modified xsi:type="dcterms:W3CDTF">2019-04-22T13:03:00Z</dcterms:modified>
</cp:coreProperties>
</file>